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9D7E3" w14:textId="042AD4E0" w:rsidR="00992032" w:rsidRPr="00653077" w:rsidRDefault="0061765C">
      <w:pPr>
        <w:pStyle w:val="Normalny1"/>
        <w:jc w:val="center"/>
        <w:rPr>
          <w:rFonts w:ascii="Times New Roman" w:eastAsia="Verdana" w:hAnsi="Times New Roman" w:cs="Times New Roman"/>
          <w:b/>
          <w:sz w:val="24"/>
        </w:rPr>
      </w:pPr>
      <w:r w:rsidRPr="00653077">
        <w:rPr>
          <w:rFonts w:ascii="Times New Roman" w:eastAsia="Verdana" w:hAnsi="Times New Roman" w:cs="Times New Roman"/>
          <w:b/>
          <w:sz w:val="24"/>
        </w:rPr>
        <w:t xml:space="preserve">REGULAMIN </w:t>
      </w:r>
      <w:r w:rsidR="00A045F6">
        <w:rPr>
          <w:rFonts w:ascii="Times New Roman" w:eastAsia="Verdana" w:hAnsi="Times New Roman" w:cs="Times New Roman"/>
          <w:b/>
          <w:sz w:val="24"/>
        </w:rPr>
        <w:t xml:space="preserve">V </w:t>
      </w:r>
      <w:r w:rsidR="00653077" w:rsidRPr="00653077">
        <w:rPr>
          <w:rFonts w:ascii="Times New Roman" w:eastAsia="Verdana" w:hAnsi="Times New Roman" w:cs="Times New Roman"/>
          <w:b/>
          <w:sz w:val="24"/>
        </w:rPr>
        <w:t xml:space="preserve">KONFERENCJI </w:t>
      </w:r>
      <w:r w:rsidR="00653077" w:rsidRPr="00653077">
        <w:rPr>
          <w:rFonts w:ascii="Times New Roman" w:hAnsi="Times New Roman" w:cs="Times New Roman"/>
          <w:b/>
          <w:sz w:val="24"/>
        </w:rPr>
        <w:t xml:space="preserve">KÓŁ NAUKOWYCH LEŚNIKÓW </w:t>
      </w:r>
      <w:r w:rsidR="00653077">
        <w:rPr>
          <w:rFonts w:ascii="Times New Roman" w:hAnsi="Times New Roman" w:cs="Times New Roman"/>
          <w:b/>
          <w:sz w:val="24"/>
        </w:rPr>
        <w:br/>
      </w:r>
      <w:r w:rsidR="00653077" w:rsidRPr="00653077">
        <w:rPr>
          <w:rFonts w:ascii="Times New Roman" w:hAnsi="Times New Roman" w:cs="Times New Roman"/>
          <w:b/>
          <w:sz w:val="24"/>
        </w:rPr>
        <w:t xml:space="preserve">W </w:t>
      </w:r>
      <w:r w:rsidR="00A045F6">
        <w:rPr>
          <w:rFonts w:ascii="Times New Roman" w:hAnsi="Times New Roman" w:cs="Times New Roman"/>
          <w:b/>
          <w:sz w:val="24"/>
        </w:rPr>
        <w:t>POZN</w:t>
      </w:r>
      <w:r w:rsidR="00C47275">
        <w:rPr>
          <w:rFonts w:ascii="Times New Roman" w:hAnsi="Times New Roman" w:cs="Times New Roman"/>
          <w:b/>
          <w:sz w:val="24"/>
        </w:rPr>
        <w:t>AN</w:t>
      </w:r>
      <w:r w:rsidR="00A045F6">
        <w:rPr>
          <w:rFonts w:ascii="Times New Roman" w:hAnsi="Times New Roman" w:cs="Times New Roman"/>
          <w:b/>
          <w:sz w:val="24"/>
        </w:rPr>
        <w:t xml:space="preserve">IU </w:t>
      </w:r>
      <w:r w:rsidR="00653077" w:rsidRPr="00653077">
        <w:rPr>
          <w:rFonts w:ascii="Times New Roman" w:hAnsi="Times New Roman" w:cs="Times New Roman"/>
          <w:b/>
          <w:sz w:val="24"/>
        </w:rPr>
        <w:t>20</w:t>
      </w:r>
      <w:r w:rsidR="00A045F6">
        <w:rPr>
          <w:rFonts w:ascii="Times New Roman" w:hAnsi="Times New Roman" w:cs="Times New Roman"/>
          <w:b/>
          <w:sz w:val="24"/>
        </w:rPr>
        <w:t>21</w:t>
      </w:r>
    </w:p>
    <w:p w14:paraId="0AAC0539" w14:textId="77777777" w:rsidR="00992032" w:rsidRPr="009D4B68" w:rsidRDefault="0061765C" w:rsidP="001B02F1">
      <w:pPr>
        <w:pStyle w:val="Normalny1"/>
        <w:jc w:val="center"/>
        <w:rPr>
          <w:rFonts w:ascii="Times New Roman" w:eastAsia="Verdana" w:hAnsi="Times New Roman" w:cs="Times New Roman"/>
          <w:b/>
        </w:rPr>
      </w:pPr>
      <w:r w:rsidRPr="009D4B68">
        <w:rPr>
          <w:rFonts w:ascii="Times New Roman" w:eastAsia="Verdana" w:hAnsi="Times New Roman" w:cs="Times New Roman"/>
          <w:b/>
        </w:rPr>
        <w:t>§1. Postanowienia ogólne</w:t>
      </w:r>
    </w:p>
    <w:p w14:paraId="04510299" w14:textId="7169BE90" w:rsidR="00992032" w:rsidRPr="00B321C2" w:rsidRDefault="0061765C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Niniejszy dokument jest regulaminem </w:t>
      </w:r>
      <w:r w:rsidR="00A045F6">
        <w:rPr>
          <w:rFonts w:ascii="Times New Roman" w:eastAsia="Verdana" w:hAnsi="Times New Roman" w:cs="Times New Roman"/>
        </w:rPr>
        <w:t>V</w:t>
      </w:r>
      <w:r w:rsidR="00B321C2" w:rsidRPr="00B321C2">
        <w:rPr>
          <w:rFonts w:ascii="Times New Roman" w:eastAsia="Verdana" w:hAnsi="Times New Roman" w:cs="Times New Roman"/>
        </w:rPr>
        <w:t xml:space="preserve"> Konferencji </w:t>
      </w:r>
      <w:r w:rsidR="00B321C2" w:rsidRPr="00B321C2">
        <w:rPr>
          <w:rFonts w:ascii="Times New Roman" w:hAnsi="Times New Roman" w:cs="Times New Roman"/>
        </w:rPr>
        <w:t>Kół Naukowych Leśników</w:t>
      </w:r>
      <w:r w:rsidR="00B321C2">
        <w:rPr>
          <w:rFonts w:ascii="Times New Roman" w:eastAsia="Verdana" w:hAnsi="Times New Roman" w:cs="Times New Roman"/>
        </w:rPr>
        <w:t>, zwaną dalej "Konferencją"</w:t>
      </w:r>
      <w:r w:rsidR="001B02F1">
        <w:rPr>
          <w:rFonts w:ascii="Times New Roman" w:eastAsia="Verdana" w:hAnsi="Times New Roman" w:cs="Times New Roman"/>
        </w:rPr>
        <w:t>.</w:t>
      </w:r>
    </w:p>
    <w:p w14:paraId="32DD6579" w14:textId="77777777" w:rsidR="00992032" w:rsidRDefault="0061765C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Organizatorami Konferencji </w:t>
      </w:r>
      <w:r w:rsidR="00B321C2">
        <w:rPr>
          <w:rFonts w:ascii="Times New Roman" w:eastAsia="Verdana" w:hAnsi="Times New Roman" w:cs="Times New Roman"/>
        </w:rPr>
        <w:t>jest Koło Leśników Uniwersytetu Przyrodniczego w Poznaniu.</w:t>
      </w:r>
    </w:p>
    <w:p w14:paraId="728AAE24" w14:textId="77777777" w:rsidR="00B321C2" w:rsidRPr="00B321C2" w:rsidRDefault="00B321C2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hAnsi="Times New Roman" w:cs="Times New Roman"/>
        </w:rPr>
        <w:t>Konferencja organizowana jest w ramach porozumienia Koła Naukowego Leśników Uniwersytetu Rolniczego w Krakowie, Koła Leśników Uniwersy</w:t>
      </w:r>
      <w:r w:rsidR="001B02F1">
        <w:rPr>
          <w:rFonts w:ascii="Times New Roman" w:hAnsi="Times New Roman" w:cs="Times New Roman"/>
        </w:rPr>
        <w:t>tetu Przyrodniczego w Poznaniu oraz</w:t>
      </w:r>
      <w:r w:rsidRPr="00B321C2">
        <w:rPr>
          <w:rFonts w:ascii="Times New Roman" w:hAnsi="Times New Roman" w:cs="Times New Roman"/>
        </w:rPr>
        <w:t xml:space="preserve"> Koła Naukowego Leśników Szkoły Główn</w:t>
      </w:r>
      <w:r w:rsidR="001B02F1">
        <w:rPr>
          <w:rFonts w:ascii="Times New Roman" w:hAnsi="Times New Roman" w:cs="Times New Roman"/>
        </w:rPr>
        <w:t xml:space="preserve">ej Gospodarstwa Wiejskiego </w:t>
      </w:r>
      <w:r w:rsidRPr="00B321C2">
        <w:rPr>
          <w:rFonts w:ascii="Times New Roman" w:hAnsi="Times New Roman" w:cs="Times New Roman"/>
        </w:rPr>
        <w:t>w Warszawie.</w:t>
      </w:r>
    </w:p>
    <w:p w14:paraId="4D479D74" w14:textId="77777777" w:rsidR="00992032" w:rsidRPr="00D7289D" w:rsidRDefault="0061765C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Przepisy niniejszego Regulaminu stanowią integralną część zgłoszenia uczestnictwa </w:t>
      </w:r>
      <w:r w:rsidR="00E94141">
        <w:rPr>
          <w:rFonts w:ascii="Times New Roman" w:eastAsia="Verdana" w:hAnsi="Times New Roman" w:cs="Times New Roman"/>
        </w:rPr>
        <w:t xml:space="preserve">                             </w:t>
      </w:r>
      <w:r w:rsidRPr="00B321C2">
        <w:rPr>
          <w:rFonts w:ascii="Times New Roman" w:eastAsia="Verdana" w:hAnsi="Times New Roman" w:cs="Times New Roman"/>
        </w:rPr>
        <w:t xml:space="preserve">w Konferencji i obowiązują wszystkie osoby biorące udział w </w:t>
      </w:r>
      <w:r w:rsidRPr="00D7289D">
        <w:rPr>
          <w:rFonts w:ascii="Times New Roman" w:eastAsia="Verdana" w:hAnsi="Times New Roman" w:cs="Times New Roman"/>
        </w:rPr>
        <w:t xml:space="preserve">Konferencji, zwane dalej </w:t>
      </w:r>
      <w:r w:rsidR="00B321C2" w:rsidRPr="00D7289D">
        <w:rPr>
          <w:rFonts w:ascii="Times New Roman" w:eastAsia="Verdana" w:hAnsi="Times New Roman" w:cs="Times New Roman"/>
        </w:rPr>
        <w:t>"</w:t>
      </w:r>
      <w:r w:rsidRPr="00D7289D">
        <w:rPr>
          <w:rFonts w:ascii="Times New Roman" w:eastAsia="Verdana" w:hAnsi="Times New Roman" w:cs="Times New Roman"/>
        </w:rPr>
        <w:t>Uczestnikami</w:t>
      </w:r>
      <w:r w:rsidR="00B321C2" w:rsidRPr="00D7289D">
        <w:rPr>
          <w:rFonts w:ascii="Times New Roman" w:eastAsia="Verdana" w:hAnsi="Times New Roman" w:cs="Times New Roman"/>
        </w:rPr>
        <w:t>"</w:t>
      </w:r>
      <w:r w:rsidRPr="00D7289D">
        <w:rPr>
          <w:rFonts w:ascii="Times New Roman" w:eastAsia="Verdana" w:hAnsi="Times New Roman" w:cs="Times New Roman"/>
        </w:rPr>
        <w:t>.</w:t>
      </w:r>
    </w:p>
    <w:p w14:paraId="67B3D50A" w14:textId="78976AC0" w:rsidR="00A045F6" w:rsidRDefault="0061765C" w:rsidP="00A045F6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E414FF">
        <w:rPr>
          <w:rFonts w:ascii="Times New Roman" w:eastAsia="Verdana" w:hAnsi="Times New Roman" w:cs="Times New Roman"/>
        </w:rPr>
        <w:t xml:space="preserve">Konferencja odbywa się w </w:t>
      </w:r>
      <w:r w:rsidRPr="00E94141">
        <w:rPr>
          <w:rFonts w:ascii="Times New Roman" w:eastAsia="Verdana" w:hAnsi="Times New Roman" w:cs="Times New Roman"/>
          <w:color w:val="000000" w:themeColor="text1"/>
        </w:rPr>
        <w:t xml:space="preserve">terminie </w:t>
      </w:r>
      <w:r w:rsidR="00B321C2" w:rsidRPr="00E94141">
        <w:rPr>
          <w:rFonts w:ascii="Times New Roman" w:eastAsia="Verdana" w:hAnsi="Times New Roman" w:cs="Times New Roman"/>
          <w:color w:val="000000" w:themeColor="text1"/>
        </w:rPr>
        <w:t>2</w:t>
      </w:r>
      <w:r w:rsidR="00A045F6">
        <w:rPr>
          <w:rFonts w:ascii="Times New Roman" w:eastAsia="Verdana" w:hAnsi="Times New Roman" w:cs="Times New Roman"/>
          <w:color w:val="000000" w:themeColor="text1"/>
        </w:rPr>
        <w:t>8</w:t>
      </w:r>
      <w:r w:rsidR="00B321C2" w:rsidRPr="00E94141">
        <w:rPr>
          <w:rFonts w:ascii="Times New Roman" w:eastAsia="Verdana" w:hAnsi="Times New Roman" w:cs="Times New Roman"/>
          <w:color w:val="000000" w:themeColor="text1"/>
        </w:rPr>
        <w:t>-2</w:t>
      </w:r>
      <w:r w:rsidR="00A045F6">
        <w:rPr>
          <w:rFonts w:ascii="Times New Roman" w:eastAsia="Verdana" w:hAnsi="Times New Roman" w:cs="Times New Roman"/>
          <w:color w:val="000000" w:themeColor="text1"/>
        </w:rPr>
        <w:t>9</w:t>
      </w:r>
      <w:r w:rsidR="00B321C2" w:rsidRPr="00E94141">
        <w:rPr>
          <w:rFonts w:ascii="Times New Roman" w:eastAsia="Verdana" w:hAnsi="Times New Roman" w:cs="Times New Roman"/>
          <w:color w:val="000000" w:themeColor="text1"/>
        </w:rPr>
        <w:t>.</w:t>
      </w:r>
      <w:r w:rsidR="00A045F6">
        <w:rPr>
          <w:rFonts w:ascii="Times New Roman" w:eastAsia="Verdana" w:hAnsi="Times New Roman" w:cs="Times New Roman"/>
          <w:color w:val="000000" w:themeColor="text1"/>
        </w:rPr>
        <w:t>05</w:t>
      </w:r>
      <w:r w:rsidR="00B321C2" w:rsidRPr="00E94141">
        <w:rPr>
          <w:rFonts w:ascii="Times New Roman" w:eastAsia="Verdana" w:hAnsi="Times New Roman" w:cs="Times New Roman"/>
          <w:color w:val="000000" w:themeColor="text1"/>
        </w:rPr>
        <w:t>.20</w:t>
      </w:r>
      <w:r w:rsidR="00A045F6">
        <w:rPr>
          <w:rFonts w:ascii="Times New Roman" w:eastAsia="Verdana" w:hAnsi="Times New Roman" w:cs="Times New Roman"/>
          <w:color w:val="000000" w:themeColor="text1"/>
        </w:rPr>
        <w:t>21</w:t>
      </w:r>
      <w:r w:rsidR="00B321C2" w:rsidRPr="00E94141">
        <w:rPr>
          <w:rFonts w:ascii="Times New Roman" w:eastAsia="Verdana" w:hAnsi="Times New Roman" w:cs="Times New Roman"/>
          <w:color w:val="000000" w:themeColor="text1"/>
        </w:rPr>
        <w:t xml:space="preserve"> r. </w:t>
      </w:r>
    </w:p>
    <w:p w14:paraId="510549C8" w14:textId="28B717CC" w:rsidR="00A045F6" w:rsidRPr="00181B1B" w:rsidRDefault="00A045F6" w:rsidP="00181B1B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A045F6">
        <w:rPr>
          <w:rFonts w:ascii="Times New Roman" w:eastAsia="Verdana" w:hAnsi="Times New Roman" w:cs="Times New Roman"/>
        </w:rPr>
        <w:t>Konferencja odbywa się w trybie</w:t>
      </w:r>
      <w:r>
        <w:rPr>
          <w:rFonts w:ascii="Times New Roman" w:eastAsia="Verdana" w:hAnsi="Times New Roman" w:cs="Times New Roman"/>
        </w:rPr>
        <w:t xml:space="preserve"> online</w:t>
      </w:r>
      <w:r w:rsidR="00A23EE5">
        <w:rPr>
          <w:rFonts w:ascii="Times New Roman" w:eastAsia="Verdana" w:hAnsi="Times New Roman" w:cs="Times New Roman"/>
        </w:rPr>
        <w:t>, na adr</w:t>
      </w:r>
      <w:r w:rsidR="00C47275">
        <w:rPr>
          <w:rFonts w:ascii="Times New Roman" w:eastAsia="Verdana" w:hAnsi="Times New Roman" w:cs="Times New Roman"/>
        </w:rPr>
        <w:t>esy e-mail uczestniku zostanie rozesłany link do udziału w Konferencji</w:t>
      </w:r>
      <w:r>
        <w:rPr>
          <w:rFonts w:ascii="Times New Roman" w:eastAsia="Verdana" w:hAnsi="Times New Roman" w:cs="Times New Roman"/>
        </w:rPr>
        <w:t xml:space="preserve">. </w:t>
      </w:r>
      <w:r w:rsidRPr="00A045F6">
        <w:rPr>
          <w:rFonts w:ascii="Times New Roman" w:eastAsia="Verdana" w:hAnsi="Times New Roman" w:cs="Times New Roman"/>
        </w:rPr>
        <w:t xml:space="preserve"> Uczestnicy mogą wybrać</w:t>
      </w:r>
      <w:r w:rsidR="00181B1B">
        <w:rPr>
          <w:rFonts w:ascii="Times New Roman" w:eastAsia="Verdana" w:hAnsi="Times New Roman" w:cs="Times New Roman"/>
        </w:rPr>
        <w:t xml:space="preserve"> </w:t>
      </w:r>
      <w:r w:rsidRPr="00181B1B">
        <w:rPr>
          <w:rFonts w:ascii="Times New Roman" w:eastAsia="Verdana" w:hAnsi="Times New Roman" w:cs="Times New Roman"/>
        </w:rPr>
        <w:t>rodzaj uczestnictwa.</w:t>
      </w:r>
    </w:p>
    <w:p w14:paraId="0AFD7D25" w14:textId="07C0EE7D" w:rsidR="00A045F6" w:rsidRPr="00A045F6" w:rsidRDefault="00181B1B" w:rsidP="00181B1B">
      <w:pPr>
        <w:pStyle w:val="Normalny1"/>
        <w:ind w:left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6</w:t>
      </w:r>
      <w:r w:rsidR="00A045F6" w:rsidRPr="00A045F6">
        <w:rPr>
          <w:rFonts w:ascii="Times New Roman" w:eastAsia="Verdana" w:hAnsi="Times New Roman" w:cs="Times New Roman"/>
        </w:rPr>
        <w:t>.</w:t>
      </w:r>
      <w:r>
        <w:rPr>
          <w:rFonts w:ascii="Times New Roman" w:eastAsia="Verdana" w:hAnsi="Times New Roman" w:cs="Times New Roman"/>
        </w:rPr>
        <w:t>1</w:t>
      </w:r>
      <w:r w:rsidR="00A045F6" w:rsidRPr="00A045F6">
        <w:rPr>
          <w:rFonts w:ascii="Times New Roman" w:eastAsia="Verdana" w:hAnsi="Times New Roman" w:cs="Times New Roman"/>
        </w:rPr>
        <w:t>. Za rodzaj uczestnictwa rozumie się:</w:t>
      </w:r>
    </w:p>
    <w:p w14:paraId="3037C9D4" w14:textId="5FE28D04" w:rsidR="00A045F6" w:rsidRPr="00A045F6" w:rsidRDefault="00A045F6" w:rsidP="00181B1B">
      <w:pPr>
        <w:pStyle w:val="Normalny1"/>
        <w:ind w:left="720"/>
        <w:jc w:val="both"/>
        <w:rPr>
          <w:rFonts w:ascii="Times New Roman" w:eastAsia="Verdana" w:hAnsi="Times New Roman" w:cs="Times New Roman"/>
        </w:rPr>
      </w:pPr>
      <w:r w:rsidRPr="00A045F6">
        <w:rPr>
          <w:rFonts w:ascii="Times New Roman" w:eastAsia="Verdana" w:hAnsi="Times New Roman" w:cs="Times New Roman"/>
        </w:rPr>
        <w:t>a) uczestnictwo czynne z referatem,</w:t>
      </w:r>
    </w:p>
    <w:p w14:paraId="674690BF" w14:textId="07B90FDD" w:rsidR="00A045F6" w:rsidRPr="00A045F6" w:rsidRDefault="00181B1B" w:rsidP="00181B1B">
      <w:pPr>
        <w:pStyle w:val="Normalny1"/>
        <w:ind w:left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b</w:t>
      </w:r>
      <w:r w:rsidR="00A045F6" w:rsidRPr="00A045F6">
        <w:rPr>
          <w:rFonts w:ascii="Times New Roman" w:eastAsia="Verdana" w:hAnsi="Times New Roman" w:cs="Times New Roman"/>
        </w:rPr>
        <w:t>) uczestnictwo bierne</w:t>
      </w:r>
      <w:r>
        <w:rPr>
          <w:rFonts w:ascii="Times New Roman" w:eastAsia="Verdana" w:hAnsi="Times New Roman" w:cs="Times New Roman"/>
        </w:rPr>
        <w:t>.</w:t>
      </w:r>
    </w:p>
    <w:p w14:paraId="6560285A" w14:textId="08D45F1E" w:rsidR="00A045F6" w:rsidRPr="00181B1B" w:rsidRDefault="00181B1B" w:rsidP="00181B1B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A045F6">
        <w:rPr>
          <w:rFonts w:ascii="Times New Roman" w:eastAsia="Verdana" w:hAnsi="Times New Roman" w:cs="Times New Roman"/>
        </w:rPr>
        <w:t xml:space="preserve">Uczestnicy dokonują zapisów poprzez formularz zgłoszeniowy </w:t>
      </w:r>
      <w:r>
        <w:rPr>
          <w:rFonts w:ascii="Times New Roman" w:eastAsia="Verdana" w:hAnsi="Times New Roman" w:cs="Times New Roman"/>
        </w:rPr>
        <w:t>przesłany przez Prezesa lub Opiekuna Koła Naukowego na adres</w:t>
      </w:r>
      <w:r w:rsidRPr="00C47275">
        <w:rPr>
          <w:rFonts w:ascii="Times New Roman" w:eastAsia="Verdana" w:hAnsi="Times New Roman" w:cs="Times New Roman"/>
          <w:color w:val="auto"/>
        </w:rPr>
        <w:t xml:space="preserve"> </w:t>
      </w:r>
      <w:bookmarkStart w:id="0" w:name="_Hlk69550892"/>
      <w:r w:rsidRPr="00C47275">
        <w:rPr>
          <w:rFonts w:ascii="Times New Roman" w:eastAsia="Verdana" w:hAnsi="Times New Roman" w:cs="Times New Roman"/>
          <w:color w:val="auto"/>
        </w:rPr>
        <w:fldChar w:fldCharType="begin"/>
      </w:r>
      <w:r w:rsidRPr="00C47275">
        <w:rPr>
          <w:rFonts w:ascii="Times New Roman" w:eastAsia="Verdana" w:hAnsi="Times New Roman" w:cs="Times New Roman"/>
          <w:color w:val="auto"/>
        </w:rPr>
        <w:instrText xml:space="preserve"> HYPERLINK "mailto:kles@up.poznan.pl" </w:instrText>
      </w:r>
      <w:r w:rsidRPr="00C47275">
        <w:rPr>
          <w:rFonts w:ascii="Times New Roman" w:eastAsia="Verdana" w:hAnsi="Times New Roman" w:cs="Times New Roman"/>
          <w:color w:val="auto"/>
        </w:rPr>
        <w:fldChar w:fldCharType="separate"/>
      </w:r>
      <w:r w:rsidRPr="00C47275">
        <w:rPr>
          <w:rStyle w:val="Hipercze"/>
          <w:rFonts w:ascii="Times New Roman" w:eastAsia="Verdana" w:hAnsi="Times New Roman" w:cs="Times New Roman"/>
          <w:color w:val="auto"/>
        </w:rPr>
        <w:t>kles@up.poznan.pl</w:t>
      </w:r>
      <w:r w:rsidRPr="00C47275">
        <w:rPr>
          <w:rFonts w:ascii="Times New Roman" w:eastAsia="Verdana" w:hAnsi="Times New Roman" w:cs="Times New Roman"/>
          <w:color w:val="auto"/>
        </w:rPr>
        <w:fldChar w:fldCharType="end"/>
      </w:r>
      <w:r w:rsidRPr="00A045F6">
        <w:rPr>
          <w:rFonts w:ascii="Times New Roman" w:eastAsia="Verdana" w:hAnsi="Times New Roman" w:cs="Times New Roman"/>
        </w:rPr>
        <w:t>,</w:t>
      </w:r>
      <w:bookmarkEnd w:id="0"/>
      <w:r>
        <w:rPr>
          <w:rFonts w:ascii="Times New Roman" w:eastAsia="Verdana" w:hAnsi="Times New Roman" w:cs="Times New Roman"/>
        </w:rPr>
        <w:t xml:space="preserve"> </w:t>
      </w:r>
      <w:r w:rsidRPr="00A045F6">
        <w:rPr>
          <w:rFonts w:ascii="Times New Roman" w:eastAsia="Verdana" w:hAnsi="Times New Roman" w:cs="Times New Roman"/>
        </w:rPr>
        <w:t>akceptując przy tym regulamin oraz zobowiązują się do zaznajomienia z przepisami RODO.</w:t>
      </w:r>
    </w:p>
    <w:p w14:paraId="21639F3D" w14:textId="77777777" w:rsidR="00992032" w:rsidRDefault="0061765C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W ramach Konferencji odbędą się </w:t>
      </w:r>
      <w:r w:rsidR="001B02F1">
        <w:rPr>
          <w:rFonts w:ascii="Times New Roman" w:eastAsia="Verdana" w:hAnsi="Times New Roman" w:cs="Times New Roman"/>
        </w:rPr>
        <w:t>sesje referatowe</w:t>
      </w:r>
      <w:r w:rsidR="00B321C2">
        <w:rPr>
          <w:rFonts w:ascii="Times New Roman" w:eastAsia="Verdana" w:hAnsi="Times New Roman" w:cs="Times New Roman"/>
        </w:rPr>
        <w:t xml:space="preserve"> podzielone na bloki tematyczne: Biometria, </w:t>
      </w:r>
      <w:proofErr w:type="spellStart"/>
      <w:r w:rsidR="00B321C2">
        <w:rPr>
          <w:rFonts w:ascii="Times New Roman" w:eastAsia="Verdana" w:hAnsi="Times New Roman" w:cs="Times New Roman"/>
        </w:rPr>
        <w:t>Geomatyka</w:t>
      </w:r>
      <w:proofErr w:type="spellEnd"/>
      <w:r w:rsidR="00B321C2">
        <w:rPr>
          <w:rFonts w:ascii="Times New Roman" w:eastAsia="Verdana" w:hAnsi="Times New Roman" w:cs="Times New Roman"/>
        </w:rPr>
        <w:t xml:space="preserve">, Botanika, Zoologia i łowiectwo, Historia leśnictwa, Las i społeczeństwo, Gospodarka leśna, Ochrona przyrody. </w:t>
      </w:r>
    </w:p>
    <w:p w14:paraId="05E099E4" w14:textId="77777777" w:rsidR="00B321C2" w:rsidRPr="00B321C2" w:rsidRDefault="00B321C2" w:rsidP="001509FF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Referaty mogą być przedstawiane wyłącznie przez studentów zrzeszonych w </w:t>
      </w:r>
      <w:r w:rsidRPr="00B321C2">
        <w:rPr>
          <w:rFonts w:ascii="Times New Roman" w:hAnsi="Times New Roman" w:cs="Times New Roman"/>
        </w:rPr>
        <w:t>kołach wymienionych w pkt. 3 Regulaminu.</w:t>
      </w:r>
    </w:p>
    <w:p w14:paraId="147C722F" w14:textId="77777777" w:rsidR="00992032" w:rsidRPr="00426CA7" w:rsidRDefault="0061765C" w:rsidP="00426CA7">
      <w:pPr>
        <w:pStyle w:val="Normalny1"/>
        <w:numPr>
          <w:ilvl w:val="0"/>
          <w:numId w:val="12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Terminy wszystkich wydarzeń związanych </w:t>
      </w:r>
      <w:r w:rsidR="009D4B68">
        <w:rPr>
          <w:rFonts w:ascii="Times New Roman" w:eastAsia="Verdana" w:hAnsi="Times New Roman" w:cs="Times New Roman"/>
        </w:rPr>
        <w:t>z Konferencją zostaną podane w h</w:t>
      </w:r>
      <w:r w:rsidRPr="00B321C2">
        <w:rPr>
          <w:rFonts w:ascii="Times New Roman" w:eastAsia="Verdana" w:hAnsi="Times New Roman" w:cs="Times New Roman"/>
        </w:rPr>
        <w:t xml:space="preserve">armonogramie, zamieszczonym do wglądu Uczestników na </w:t>
      </w:r>
      <w:proofErr w:type="spellStart"/>
      <w:r w:rsidRPr="00B321C2">
        <w:rPr>
          <w:rFonts w:ascii="Times New Roman" w:eastAsia="Verdana" w:hAnsi="Times New Roman" w:cs="Times New Roman"/>
        </w:rPr>
        <w:t>fanpage'u</w:t>
      </w:r>
      <w:proofErr w:type="spellEnd"/>
      <w:r w:rsidRPr="00B321C2">
        <w:rPr>
          <w:rFonts w:ascii="Times New Roman" w:eastAsia="Verdana" w:hAnsi="Times New Roman" w:cs="Times New Roman"/>
        </w:rPr>
        <w:t xml:space="preserve"> </w:t>
      </w:r>
      <w:r w:rsidR="00426CA7">
        <w:rPr>
          <w:rFonts w:ascii="Times New Roman" w:eastAsia="Verdana" w:hAnsi="Times New Roman" w:cs="Times New Roman"/>
        </w:rPr>
        <w:t>Koła Leśników Uniwersytetu Przyrodniczego w Poznaniu (</w:t>
      </w:r>
      <w:r w:rsidR="00426CA7" w:rsidRPr="00426CA7">
        <w:rPr>
          <w:rFonts w:ascii="Times New Roman" w:eastAsia="Verdana" w:hAnsi="Times New Roman" w:cs="Times New Roman"/>
          <w:color w:val="1F497D" w:themeColor="text2"/>
          <w:u w:val="single"/>
        </w:rPr>
        <w:t>https://www.facebook.com/KoloLesnikow/</w:t>
      </w:r>
      <w:r w:rsidR="00426CA7" w:rsidRPr="00426CA7">
        <w:rPr>
          <w:rFonts w:ascii="Times New Roman" w:eastAsia="Verdana" w:hAnsi="Times New Roman" w:cs="Times New Roman"/>
        </w:rPr>
        <w:t>)</w:t>
      </w:r>
      <w:r w:rsidR="00E94141" w:rsidRPr="00426CA7">
        <w:rPr>
          <w:rFonts w:ascii="Times New Roman" w:eastAsia="Verdana" w:hAnsi="Times New Roman" w:cs="Times New Roman"/>
        </w:rPr>
        <w:t xml:space="preserve"> lub wysłanym bezpośrednio do przedstawicieli kół n</w:t>
      </w:r>
      <w:r w:rsidR="00D7289D" w:rsidRPr="00426CA7">
        <w:rPr>
          <w:rFonts w:ascii="Times New Roman" w:eastAsia="Verdana" w:hAnsi="Times New Roman" w:cs="Times New Roman"/>
        </w:rPr>
        <w:t>aukowych wymienionych w pkt. 3 Regulaminu</w:t>
      </w:r>
      <w:r w:rsidRPr="00426CA7">
        <w:rPr>
          <w:rFonts w:ascii="Times New Roman" w:eastAsia="Verdana" w:hAnsi="Times New Roman" w:cs="Times New Roman"/>
        </w:rPr>
        <w:t>.</w:t>
      </w:r>
      <w:r w:rsidR="00D7289D" w:rsidRPr="00426CA7">
        <w:rPr>
          <w:rFonts w:ascii="Times New Roman" w:eastAsia="Verdana" w:hAnsi="Times New Roman" w:cs="Times New Roman"/>
        </w:rPr>
        <w:t xml:space="preserve"> </w:t>
      </w:r>
      <w:r w:rsidRPr="00426CA7">
        <w:rPr>
          <w:rFonts w:ascii="Times New Roman" w:eastAsia="Verdana" w:hAnsi="Times New Roman" w:cs="Times New Roman"/>
        </w:rPr>
        <w:t>Organizatorzy zastrzegają sobie</w:t>
      </w:r>
      <w:r w:rsidR="001509FF" w:rsidRPr="00426CA7">
        <w:rPr>
          <w:rFonts w:ascii="Times New Roman" w:eastAsia="Verdana" w:hAnsi="Times New Roman" w:cs="Times New Roman"/>
        </w:rPr>
        <w:t xml:space="preserve"> prawo do zmian</w:t>
      </w:r>
      <w:r w:rsidR="00426CA7">
        <w:rPr>
          <w:rFonts w:ascii="Times New Roman" w:eastAsia="Verdana" w:hAnsi="Times New Roman" w:cs="Times New Roman"/>
        </w:rPr>
        <w:t xml:space="preserve"> </w:t>
      </w:r>
      <w:r w:rsidRPr="00426CA7">
        <w:rPr>
          <w:rFonts w:ascii="Times New Roman" w:eastAsia="Verdana" w:hAnsi="Times New Roman" w:cs="Times New Roman"/>
        </w:rPr>
        <w:t>w harmonogramie.</w:t>
      </w:r>
    </w:p>
    <w:p w14:paraId="05352AF4" w14:textId="7DBDBE7B" w:rsidR="00992032" w:rsidRPr="00B321C2" w:rsidRDefault="0061765C" w:rsidP="00426CA7">
      <w:pPr>
        <w:pStyle w:val="Normalny1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>Kontakt Uczestnika z Organizatorami odbywa się za pośrednictwem poczty elektronicznej:</w:t>
      </w:r>
      <w:r w:rsidR="00C47275" w:rsidRPr="00C47275">
        <w:rPr>
          <w:rFonts w:ascii="Times New Roman" w:eastAsia="Verdana" w:hAnsi="Times New Roman" w:cs="Times New Roman"/>
        </w:rPr>
        <w:t xml:space="preserve"> </w:t>
      </w:r>
      <w:hyperlink r:id="rId8" w:history="1">
        <w:r w:rsidR="00C47275" w:rsidRPr="00C47275">
          <w:rPr>
            <w:rStyle w:val="Hipercze"/>
            <w:rFonts w:ascii="Times New Roman" w:eastAsia="Verdana" w:hAnsi="Times New Roman" w:cs="Times New Roman"/>
            <w:color w:val="auto"/>
          </w:rPr>
          <w:t>kles@up.poznan.pl</w:t>
        </w:r>
      </w:hyperlink>
      <w:r w:rsidR="00C47275" w:rsidRPr="00C47275">
        <w:rPr>
          <w:rFonts w:ascii="Times New Roman" w:eastAsia="Verdana" w:hAnsi="Times New Roman" w:cs="Times New Roman"/>
          <w:color w:val="auto"/>
        </w:rPr>
        <w:t>,</w:t>
      </w:r>
    </w:p>
    <w:p w14:paraId="7681B914" w14:textId="77777777" w:rsidR="00992032" w:rsidRPr="009D4B68" w:rsidRDefault="0061765C" w:rsidP="001B02F1">
      <w:pPr>
        <w:pStyle w:val="Normalny1"/>
        <w:jc w:val="center"/>
        <w:rPr>
          <w:rFonts w:ascii="Times New Roman" w:eastAsia="Verdana" w:hAnsi="Times New Roman" w:cs="Times New Roman"/>
          <w:b/>
        </w:rPr>
      </w:pPr>
      <w:r w:rsidRPr="009D4B68">
        <w:rPr>
          <w:rFonts w:ascii="Times New Roman" w:eastAsia="Verdana" w:hAnsi="Times New Roman" w:cs="Times New Roman"/>
          <w:b/>
        </w:rPr>
        <w:t>§2. Udział w Konferencji</w:t>
      </w:r>
    </w:p>
    <w:p w14:paraId="69A634D7" w14:textId="77777777" w:rsidR="00992032" w:rsidRPr="001509FF" w:rsidRDefault="001B02F1" w:rsidP="001509FF">
      <w:pPr>
        <w:pStyle w:val="Normalny1"/>
        <w:numPr>
          <w:ilvl w:val="0"/>
          <w:numId w:val="10"/>
        </w:numPr>
        <w:ind w:left="357" w:hanging="357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Uczestnictwo w K</w:t>
      </w:r>
      <w:r w:rsidR="0061765C" w:rsidRPr="00B321C2">
        <w:rPr>
          <w:rFonts w:ascii="Times New Roman" w:eastAsia="Verdana" w:hAnsi="Times New Roman" w:cs="Times New Roman"/>
        </w:rPr>
        <w:t>onfere</w:t>
      </w:r>
      <w:r w:rsidR="00A46F64">
        <w:rPr>
          <w:rFonts w:ascii="Times New Roman" w:eastAsia="Verdana" w:hAnsi="Times New Roman" w:cs="Times New Roman"/>
        </w:rPr>
        <w:t xml:space="preserve">ncji może się odbywać w sposób </w:t>
      </w:r>
      <w:r w:rsidR="00D7289D">
        <w:rPr>
          <w:rFonts w:ascii="Times New Roman" w:eastAsia="Verdana" w:hAnsi="Times New Roman" w:cs="Times New Roman"/>
        </w:rPr>
        <w:t>czynny (prezentacja referatu</w:t>
      </w:r>
      <w:r w:rsidR="0061765C" w:rsidRPr="00B321C2">
        <w:rPr>
          <w:rFonts w:ascii="Times New Roman" w:eastAsia="Verdana" w:hAnsi="Times New Roman" w:cs="Times New Roman"/>
        </w:rPr>
        <w:t xml:space="preserve">) </w:t>
      </w:r>
      <w:r w:rsidR="00426CA7">
        <w:rPr>
          <w:rFonts w:ascii="Times New Roman" w:eastAsia="Verdana" w:hAnsi="Times New Roman" w:cs="Times New Roman"/>
        </w:rPr>
        <w:t xml:space="preserve">                       </w:t>
      </w:r>
      <w:r w:rsidR="0061765C" w:rsidRPr="00B321C2">
        <w:rPr>
          <w:rFonts w:ascii="Times New Roman" w:eastAsia="Verdana" w:hAnsi="Times New Roman" w:cs="Times New Roman"/>
        </w:rPr>
        <w:t>lub bierny.</w:t>
      </w:r>
    </w:p>
    <w:p w14:paraId="2846109F" w14:textId="364E6F1F" w:rsidR="00D7289D" w:rsidRPr="00A46F64" w:rsidRDefault="00D7289D" w:rsidP="00426CA7">
      <w:pPr>
        <w:pStyle w:val="Normalny1"/>
        <w:keepNext/>
        <w:numPr>
          <w:ilvl w:val="0"/>
          <w:numId w:val="10"/>
        </w:numPr>
        <w:ind w:left="357" w:hanging="357"/>
        <w:outlineLvl w:val="0"/>
        <w:rPr>
          <w:rFonts w:ascii="Times New Roman" w:hAnsi="Times New Roman" w:cs="Times New Roman"/>
        </w:rPr>
      </w:pPr>
      <w:r w:rsidRPr="00D7289D">
        <w:rPr>
          <w:rFonts w:ascii="Times New Roman" w:hAnsi="Times New Roman" w:cs="Times New Roman"/>
        </w:rPr>
        <w:lastRenderedPageBreak/>
        <w:t>Do udziału w Konferencji można zgłaszać osoby posiadające status członka j</w:t>
      </w:r>
      <w:r w:rsidR="00A46F64">
        <w:rPr>
          <w:rFonts w:ascii="Times New Roman" w:hAnsi="Times New Roman" w:cs="Times New Roman"/>
        </w:rPr>
        <w:t>ednej z poniższych organizacji:</w:t>
      </w:r>
      <w:r w:rsidRPr="00A46F64">
        <w:rPr>
          <w:rFonts w:ascii="Times New Roman" w:hAnsi="Times New Roman" w:cs="Times New Roman"/>
        </w:rPr>
        <w:br/>
      </w:r>
      <w:r w:rsidRPr="00A46F64">
        <w:rPr>
          <w:rFonts w:ascii="Times New Roman" w:hAnsi="Times New Roman" w:cs="Times New Roman"/>
        </w:rPr>
        <w:tab/>
        <w:t>a) Koło Naukowe Leśników Uniw</w:t>
      </w:r>
      <w:r w:rsidR="00426CA7">
        <w:rPr>
          <w:rFonts w:ascii="Times New Roman" w:hAnsi="Times New Roman" w:cs="Times New Roman"/>
        </w:rPr>
        <w:t xml:space="preserve">ersytetu Rolniczego w Krakowie, Al. 29-listopada 46,                </w:t>
      </w:r>
      <w:r w:rsidR="009D4B68" w:rsidRPr="00A46F64">
        <w:rPr>
          <w:rFonts w:ascii="Times New Roman" w:hAnsi="Times New Roman" w:cs="Times New Roman"/>
        </w:rPr>
        <w:t>31-425 Kraków;</w:t>
      </w:r>
      <w:r w:rsidRPr="00A46F64">
        <w:rPr>
          <w:rFonts w:ascii="Times New Roman" w:hAnsi="Times New Roman" w:cs="Times New Roman"/>
        </w:rPr>
        <w:br/>
      </w:r>
      <w:r w:rsidRPr="00A46F64">
        <w:rPr>
          <w:rFonts w:ascii="Times New Roman" w:hAnsi="Times New Roman" w:cs="Times New Roman"/>
        </w:rPr>
        <w:tab/>
        <w:t>b) Koło Leśników Uniwersytetu Przyrodniczego w P</w:t>
      </w:r>
      <w:r w:rsidR="001B02F1" w:rsidRPr="00A46F64">
        <w:rPr>
          <w:rFonts w:ascii="Times New Roman" w:hAnsi="Times New Roman" w:cs="Times New Roman"/>
        </w:rPr>
        <w:t>oznaniu, ul. Wojska Polskiego 85,                 60-625</w:t>
      </w:r>
      <w:r w:rsidRPr="00A46F64">
        <w:rPr>
          <w:rFonts w:ascii="Times New Roman" w:hAnsi="Times New Roman" w:cs="Times New Roman"/>
        </w:rPr>
        <w:t xml:space="preserve"> Po</w:t>
      </w:r>
      <w:r w:rsidR="00C038DD" w:rsidRPr="00A46F64">
        <w:rPr>
          <w:rFonts w:ascii="Times New Roman" w:hAnsi="Times New Roman" w:cs="Times New Roman"/>
        </w:rPr>
        <w:t>znań;</w:t>
      </w:r>
      <w:r w:rsidRPr="00A46F64">
        <w:rPr>
          <w:rFonts w:ascii="Times New Roman" w:hAnsi="Times New Roman" w:cs="Times New Roman"/>
        </w:rPr>
        <w:br/>
      </w:r>
      <w:r w:rsidRPr="00A46F64">
        <w:rPr>
          <w:rFonts w:ascii="Times New Roman" w:hAnsi="Times New Roman" w:cs="Times New Roman"/>
        </w:rPr>
        <w:tab/>
        <w:t>c) Koło Naukowe Leśników Studentów Wydziału Leśnego Szkoły Głównej Gospodarstwa Wiejskiego w Warszawie, ul. Nowoursynowska 159, Bud. 34, 02-776 Warszawa.</w:t>
      </w:r>
    </w:p>
    <w:p w14:paraId="22F8688C" w14:textId="1318ADC7" w:rsidR="00D271BA" w:rsidRPr="00C47275" w:rsidRDefault="00D271BA" w:rsidP="00C47275">
      <w:pPr>
        <w:pStyle w:val="Normalny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6F64">
        <w:rPr>
          <w:rFonts w:ascii="Times New Roman" w:hAnsi="Times New Roman" w:cs="Times New Roman"/>
          <w:color w:val="000000" w:themeColor="text1"/>
        </w:rPr>
        <w:t>Zgłoszenie osób uczestniczących w Konferencji następuje poprzez wypełnienie</w:t>
      </w:r>
      <w:r w:rsidR="00322F2E">
        <w:rPr>
          <w:rFonts w:ascii="Times New Roman" w:hAnsi="Times New Roman" w:cs="Times New Roman"/>
          <w:color w:val="000000" w:themeColor="text1"/>
        </w:rPr>
        <w:t xml:space="preserve"> formularza zgłoszeniowego</w:t>
      </w:r>
      <w:r w:rsidRPr="00A46F64">
        <w:rPr>
          <w:rFonts w:ascii="Times New Roman" w:hAnsi="Times New Roman" w:cs="Times New Roman"/>
          <w:color w:val="000000" w:themeColor="text1"/>
        </w:rPr>
        <w:t xml:space="preserve"> </w:t>
      </w:r>
      <w:r w:rsidR="00322F2E">
        <w:rPr>
          <w:rFonts w:ascii="Times New Roman" w:hAnsi="Times New Roman" w:cs="Times New Roman"/>
          <w:color w:val="000000" w:themeColor="text1"/>
        </w:rPr>
        <w:t>(</w:t>
      </w:r>
      <w:r w:rsidR="00322F2E">
        <w:rPr>
          <w:rFonts w:ascii="Times New Roman" w:hAnsi="Times New Roman" w:cs="Times New Roman"/>
          <w:color w:val="000000" w:themeColor="text1"/>
          <w:u w:val="single"/>
        </w:rPr>
        <w:t>załącznik</w:t>
      </w:r>
      <w:r w:rsidRPr="00A46F64">
        <w:rPr>
          <w:rFonts w:ascii="Times New Roman" w:hAnsi="Times New Roman" w:cs="Times New Roman"/>
          <w:color w:val="000000" w:themeColor="text1"/>
          <w:u w:val="single"/>
        </w:rPr>
        <w:t xml:space="preserve"> nr </w:t>
      </w:r>
      <w:r w:rsidR="00322F2E">
        <w:rPr>
          <w:rFonts w:ascii="Times New Roman" w:hAnsi="Times New Roman" w:cs="Times New Roman"/>
          <w:color w:val="000000" w:themeColor="text1"/>
          <w:u w:val="single"/>
        </w:rPr>
        <w:t>1.</w:t>
      </w:r>
      <w:r w:rsidR="00322F2E" w:rsidRPr="00322F2E">
        <w:rPr>
          <w:rFonts w:ascii="Times New Roman" w:hAnsi="Times New Roman" w:cs="Times New Roman"/>
          <w:color w:val="000000" w:themeColor="text1"/>
        </w:rPr>
        <w:t>)</w:t>
      </w:r>
      <w:r w:rsidR="00322F2E">
        <w:rPr>
          <w:rFonts w:ascii="Times New Roman" w:hAnsi="Times New Roman" w:cs="Times New Roman"/>
          <w:color w:val="000000" w:themeColor="text1"/>
        </w:rPr>
        <w:t xml:space="preserve">. </w:t>
      </w:r>
      <w:r w:rsidRPr="00A46F64">
        <w:rPr>
          <w:rFonts w:ascii="Times New Roman" w:hAnsi="Times New Roman" w:cs="Times New Roman"/>
          <w:color w:val="000000" w:themeColor="text1"/>
        </w:rPr>
        <w:t>W załączniku tym należy wymienić wszystk</w:t>
      </w:r>
      <w:r w:rsidR="00C038DD" w:rsidRPr="00A46F64">
        <w:rPr>
          <w:rFonts w:ascii="Times New Roman" w:hAnsi="Times New Roman" w:cs="Times New Roman"/>
          <w:color w:val="000000" w:themeColor="text1"/>
        </w:rPr>
        <w:t xml:space="preserve">ie osoby związane </w:t>
      </w:r>
      <w:r w:rsidR="009C1229">
        <w:rPr>
          <w:rFonts w:ascii="Times New Roman" w:hAnsi="Times New Roman" w:cs="Times New Roman"/>
          <w:color w:val="000000" w:themeColor="text1"/>
        </w:rPr>
        <w:t xml:space="preserve">     </w:t>
      </w:r>
      <w:r w:rsidR="00C038DD" w:rsidRPr="00A46F64">
        <w:rPr>
          <w:rFonts w:ascii="Times New Roman" w:hAnsi="Times New Roman" w:cs="Times New Roman"/>
          <w:color w:val="000000" w:themeColor="text1"/>
        </w:rPr>
        <w:t xml:space="preserve">z danym kołem </w:t>
      </w:r>
      <w:r w:rsidRPr="00A46F64">
        <w:rPr>
          <w:rFonts w:ascii="Times New Roman" w:hAnsi="Times New Roman" w:cs="Times New Roman"/>
          <w:color w:val="000000" w:themeColor="text1"/>
        </w:rPr>
        <w:t>(dziekani</w:t>
      </w:r>
      <w:r w:rsidR="00322F2E">
        <w:rPr>
          <w:rFonts w:ascii="Times New Roman" w:hAnsi="Times New Roman" w:cs="Times New Roman"/>
          <w:color w:val="000000" w:themeColor="text1"/>
        </w:rPr>
        <w:t>, opiekunowie, zarząd koła, osoby referujące, słuchacze</w:t>
      </w:r>
      <w:r w:rsidRPr="00A46F64">
        <w:rPr>
          <w:rFonts w:ascii="Times New Roman" w:hAnsi="Times New Roman" w:cs="Times New Roman"/>
          <w:color w:val="000000" w:themeColor="text1"/>
        </w:rPr>
        <w:t>). Zgłoszenie</w:t>
      </w:r>
      <w:r w:rsidR="009C1229">
        <w:rPr>
          <w:rFonts w:ascii="Times New Roman" w:hAnsi="Times New Roman" w:cs="Times New Roman"/>
          <w:color w:val="000000" w:themeColor="text1"/>
        </w:rPr>
        <w:t xml:space="preserve">           </w:t>
      </w:r>
      <w:r w:rsidRPr="00A46F64">
        <w:rPr>
          <w:rFonts w:ascii="Times New Roman" w:hAnsi="Times New Roman" w:cs="Times New Roman"/>
          <w:color w:val="000000" w:themeColor="text1"/>
        </w:rPr>
        <w:t xml:space="preserve"> to przesyła </w:t>
      </w:r>
      <w:r w:rsidR="001509FF" w:rsidRPr="00A46F64">
        <w:rPr>
          <w:rFonts w:ascii="Times New Roman" w:hAnsi="Times New Roman" w:cs="Times New Roman"/>
          <w:color w:val="000000" w:themeColor="text1"/>
        </w:rPr>
        <w:t xml:space="preserve">opiekun lub przewodniczący koła </w:t>
      </w:r>
      <w:r w:rsidRPr="00A46F64">
        <w:rPr>
          <w:rFonts w:ascii="Times New Roman" w:hAnsi="Times New Roman" w:cs="Times New Roman"/>
          <w:color w:val="000000" w:themeColor="text1"/>
        </w:rPr>
        <w:t xml:space="preserve">w terminie </w:t>
      </w:r>
      <w:r w:rsidRPr="00A46F64">
        <w:rPr>
          <w:rFonts w:ascii="Times New Roman" w:hAnsi="Times New Roman" w:cs="Times New Roman"/>
          <w:color w:val="000000" w:themeColor="text1"/>
          <w:u w:val="single"/>
        </w:rPr>
        <w:t xml:space="preserve">do </w:t>
      </w:r>
      <w:r w:rsidR="00181B1B">
        <w:rPr>
          <w:rFonts w:ascii="Times New Roman" w:hAnsi="Times New Roman" w:cs="Times New Roman"/>
          <w:color w:val="000000" w:themeColor="text1"/>
          <w:u w:val="single"/>
        </w:rPr>
        <w:t>14.05.</w:t>
      </w:r>
      <w:r w:rsidRPr="00A46F64">
        <w:rPr>
          <w:rFonts w:ascii="Times New Roman" w:hAnsi="Times New Roman" w:cs="Times New Roman"/>
          <w:color w:val="000000" w:themeColor="text1"/>
          <w:u w:val="single"/>
        </w:rPr>
        <w:t>20</w:t>
      </w:r>
      <w:r w:rsidR="00181B1B">
        <w:rPr>
          <w:rFonts w:ascii="Times New Roman" w:hAnsi="Times New Roman" w:cs="Times New Roman"/>
          <w:color w:val="000000" w:themeColor="text1"/>
          <w:u w:val="single"/>
        </w:rPr>
        <w:t>21</w:t>
      </w:r>
      <w:r w:rsidRPr="00A46F64">
        <w:rPr>
          <w:rFonts w:ascii="Times New Roman" w:hAnsi="Times New Roman" w:cs="Times New Roman"/>
          <w:color w:val="000000" w:themeColor="text1"/>
          <w:u w:val="single"/>
        </w:rPr>
        <w:t xml:space="preserve"> r.</w:t>
      </w:r>
      <w:r w:rsidRPr="00A46F64">
        <w:rPr>
          <w:rFonts w:ascii="Times New Roman" w:hAnsi="Times New Roman" w:cs="Times New Roman"/>
          <w:color w:val="000000" w:themeColor="text1"/>
        </w:rPr>
        <w:t xml:space="preserve"> na adres </w:t>
      </w:r>
      <w:r w:rsidRPr="00A46F64">
        <w:rPr>
          <w:rFonts w:ascii="Times New Roman" w:eastAsia="Verdana" w:hAnsi="Times New Roman" w:cs="Times New Roman"/>
          <w:color w:val="000000" w:themeColor="text1"/>
        </w:rPr>
        <w:t>podany</w:t>
      </w:r>
      <w:r w:rsidR="00C47275">
        <w:rPr>
          <w:rFonts w:ascii="Times New Roman" w:eastAsia="Verdana" w:hAnsi="Times New Roman" w:cs="Times New Roman"/>
          <w:color w:val="000000" w:themeColor="text1"/>
        </w:rPr>
        <w:t xml:space="preserve"> </w:t>
      </w:r>
      <w:r w:rsidR="00C47275">
        <w:rPr>
          <w:rFonts w:ascii="Times New Roman" w:hAnsi="Times New Roman" w:cs="Times New Roman"/>
          <w:color w:val="000000" w:themeColor="text1"/>
          <w:u w:val="single"/>
        </w:rPr>
        <w:t xml:space="preserve">              </w:t>
      </w:r>
      <w:r w:rsidRPr="00C47275">
        <w:rPr>
          <w:rFonts w:ascii="Times New Roman" w:eastAsia="Verdana" w:hAnsi="Times New Roman" w:cs="Times New Roman"/>
          <w:color w:val="000000" w:themeColor="text1"/>
        </w:rPr>
        <w:t xml:space="preserve">w </w:t>
      </w:r>
      <w:bookmarkStart w:id="1" w:name="_Hlk69550844"/>
      <w:r w:rsidRPr="00C47275">
        <w:rPr>
          <w:rFonts w:ascii="Times New Roman" w:eastAsia="Verdana" w:hAnsi="Times New Roman" w:cs="Times New Roman"/>
          <w:color w:val="000000" w:themeColor="text1"/>
        </w:rPr>
        <w:t xml:space="preserve">§1 pkt. </w:t>
      </w:r>
      <w:bookmarkEnd w:id="1"/>
      <w:r w:rsidR="00C47275" w:rsidRPr="00C47275">
        <w:rPr>
          <w:rFonts w:ascii="Times New Roman" w:eastAsia="Verdana" w:hAnsi="Times New Roman" w:cs="Times New Roman"/>
          <w:color w:val="000000" w:themeColor="text1"/>
        </w:rPr>
        <w:t xml:space="preserve">11 </w:t>
      </w:r>
      <w:r w:rsidRPr="00C47275">
        <w:rPr>
          <w:rFonts w:ascii="Times New Roman" w:eastAsia="Verdana" w:hAnsi="Times New Roman" w:cs="Times New Roman"/>
          <w:color w:val="000000" w:themeColor="text1"/>
        </w:rPr>
        <w:t>Regulaminu.</w:t>
      </w:r>
    </w:p>
    <w:p w14:paraId="3D604B51" w14:textId="7AE8C59D" w:rsidR="00A23EE5" w:rsidRPr="00C47275" w:rsidRDefault="00C47275" w:rsidP="001509FF">
      <w:pPr>
        <w:pStyle w:val="Normalny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7275">
        <w:rPr>
          <w:rFonts w:ascii="Times New Roman" w:hAnsi="Times New Roman" w:cs="Times New Roman"/>
          <w:color w:val="000000" w:themeColor="text1"/>
        </w:rPr>
        <w:t xml:space="preserve">Podczas trwania Konferencji zostanie wygłoszonych maksymalnie 30 referatów, po 10 z każdego koła wymienionego w </w:t>
      </w:r>
      <w:r w:rsidRPr="00A46F64">
        <w:rPr>
          <w:rFonts w:ascii="Times New Roman" w:eastAsia="Verdana" w:hAnsi="Times New Roman" w:cs="Times New Roman"/>
          <w:color w:val="000000" w:themeColor="text1"/>
        </w:rPr>
        <w:t>§</w:t>
      </w:r>
      <w:r>
        <w:rPr>
          <w:rFonts w:ascii="Times New Roman" w:eastAsia="Verdana" w:hAnsi="Times New Roman" w:cs="Times New Roman"/>
          <w:color w:val="000000" w:themeColor="text1"/>
        </w:rPr>
        <w:t>2</w:t>
      </w:r>
      <w:r w:rsidRPr="00A46F64">
        <w:rPr>
          <w:rFonts w:ascii="Times New Roman" w:eastAsia="Verdana" w:hAnsi="Times New Roman" w:cs="Times New Roman"/>
          <w:color w:val="000000" w:themeColor="text1"/>
        </w:rPr>
        <w:t xml:space="preserve"> pkt. </w:t>
      </w:r>
      <w:r>
        <w:rPr>
          <w:rFonts w:ascii="Times New Roman" w:eastAsia="Verdana" w:hAnsi="Times New Roman" w:cs="Times New Roman"/>
          <w:color w:val="000000" w:themeColor="text1"/>
        </w:rPr>
        <w:t>2.</w:t>
      </w:r>
      <w:r w:rsidRPr="00A46F64">
        <w:rPr>
          <w:rFonts w:ascii="Times New Roman" w:eastAsia="Verdana" w:hAnsi="Times New Roman" w:cs="Times New Roman"/>
          <w:color w:val="000000" w:themeColor="text1"/>
        </w:rPr>
        <w:t xml:space="preserve"> </w:t>
      </w:r>
      <w:r w:rsidRPr="00C47275">
        <w:rPr>
          <w:rFonts w:ascii="Times New Roman" w:hAnsi="Times New Roman" w:cs="Times New Roman"/>
          <w:color w:val="000000" w:themeColor="text1"/>
        </w:rPr>
        <w:t xml:space="preserve"> </w:t>
      </w:r>
    </w:p>
    <w:p w14:paraId="6C45A182" w14:textId="6079E3B9" w:rsidR="00D271BA" w:rsidRPr="00181B1B" w:rsidRDefault="0061765C" w:rsidP="00181B1B">
      <w:pPr>
        <w:pStyle w:val="Normalny1"/>
        <w:numPr>
          <w:ilvl w:val="0"/>
          <w:numId w:val="10"/>
        </w:numPr>
        <w:ind w:left="357" w:hanging="357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A46F64">
        <w:rPr>
          <w:rFonts w:ascii="Times New Roman" w:eastAsia="Verdana" w:hAnsi="Times New Roman" w:cs="Times New Roman"/>
          <w:color w:val="000000" w:themeColor="text1"/>
        </w:rPr>
        <w:t xml:space="preserve">Każdy Uczestnik biorący czynny udział w Konferencji otrzyma certyfikat uczestnictwa </w:t>
      </w:r>
      <w:r w:rsidR="001B02F1" w:rsidRPr="00A46F64">
        <w:rPr>
          <w:rFonts w:ascii="Times New Roman" w:eastAsia="Verdana" w:hAnsi="Times New Roman" w:cs="Times New Roman"/>
          <w:color w:val="000000" w:themeColor="text1"/>
        </w:rPr>
        <w:t xml:space="preserve">                          </w:t>
      </w:r>
      <w:r w:rsidRPr="00A46F64">
        <w:rPr>
          <w:rFonts w:ascii="Times New Roman" w:eastAsia="Verdana" w:hAnsi="Times New Roman" w:cs="Times New Roman"/>
          <w:color w:val="000000" w:themeColor="text1"/>
        </w:rPr>
        <w:t xml:space="preserve">w Konferencji. Certyfikat biernego uczestnictwa w Konferencji będzie wydawany na wniosek Uczestników. Certyfikaty uczestnictwa </w:t>
      </w:r>
      <w:r w:rsidR="00D271BA" w:rsidRPr="00A46F64">
        <w:rPr>
          <w:rFonts w:ascii="Times New Roman" w:eastAsia="Verdana" w:hAnsi="Times New Roman" w:cs="Times New Roman"/>
          <w:color w:val="000000" w:themeColor="text1"/>
        </w:rPr>
        <w:t>będą</w:t>
      </w:r>
      <w:r w:rsidRPr="00A46F64">
        <w:rPr>
          <w:rFonts w:ascii="Times New Roman" w:eastAsia="Verdana" w:hAnsi="Times New Roman" w:cs="Times New Roman"/>
          <w:color w:val="000000" w:themeColor="text1"/>
        </w:rPr>
        <w:t xml:space="preserve"> do </w:t>
      </w:r>
      <w:r w:rsidR="00D271BA" w:rsidRPr="00A46F64">
        <w:rPr>
          <w:rFonts w:ascii="Times New Roman" w:eastAsia="Verdana" w:hAnsi="Times New Roman" w:cs="Times New Roman"/>
          <w:color w:val="000000" w:themeColor="text1"/>
        </w:rPr>
        <w:t>odbioru</w:t>
      </w:r>
      <w:r w:rsidRPr="00A46F64">
        <w:rPr>
          <w:rFonts w:ascii="Times New Roman" w:eastAsia="Verdana" w:hAnsi="Times New Roman" w:cs="Times New Roman"/>
          <w:color w:val="000000" w:themeColor="text1"/>
        </w:rPr>
        <w:t xml:space="preserve"> po</w:t>
      </w:r>
      <w:r w:rsidR="001B02F1" w:rsidRPr="00A46F64">
        <w:rPr>
          <w:rFonts w:ascii="Times New Roman" w:eastAsia="Verdana" w:hAnsi="Times New Roman" w:cs="Times New Roman"/>
          <w:color w:val="000000" w:themeColor="text1"/>
        </w:rPr>
        <w:t>dczas Konferencji.</w:t>
      </w:r>
      <w:r w:rsidR="00C47275">
        <w:rPr>
          <w:rFonts w:ascii="Times New Roman" w:eastAsia="Verdana" w:hAnsi="Times New Roman" w:cs="Times New Roman"/>
          <w:color w:val="000000" w:themeColor="text1"/>
        </w:rPr>
        <w:t xml:space="preserve"> </w:t>
      </w:r>
      <w:r w:rsidR="00181B1B">
        <w:rPr>
          <w:rFonts w:ascii="Times New Roman" w:eastAsia="Verdana" w:hAnsi="Times New Roman" w:cs="Times New Roman"/>
          <w:color w:val="000000" w:themeColor="text1"/>
        </w:rPr>
        <w:t>C</w:t>
      </w:r>
      <w:r w:rsidRPr="00A46F64">
        <w:rPr>
          <w:rFonts w:ascii="Times New Roman" w:eastAsia="Verdana" w:hAnsi="Times New Roman" w:cs="Times New Roman"/>
          <w:color w:val="000000" w:themeColor="text1"/>
        </w:rPr>
        <w:t>ertyfikaty będą wysyłane pocztą</w:t>
      </w:r>
      <w:r w:rsidR="00D271BA" w:rsidRPr="00A46F64">
        <w:rPr>
          <w:rFonts w:ascii="Times New Roman" w:eastAsia="Verdana" w:hAnsi="Times New Roman" w:cs="Times New Roman"/>
          <w:color w:val="000000" w:themeColor="text1"/>
        </w:rPr>
        <w:t>.</w:t>
      </w:r>
    </w:p>
    <w:p w14:paraId="3DE741DE" w14:textId="499F14C7" w:rsidR="00181B1B" w:rsidRPr="00181B1B" w:rsidRDefault="00181B1B" w:rsidP="001509FF">
      <w:pPr>
        <w:pStyle w:val="Normalny1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181B1B">
        <w:rPr>
          <w:rFonts w:ascii="Times New Roman" w:hAnsi="Times New Roman" w:cs="Times New Roman"/>
        </w:rPr>
        <w:t xml:space="preserve">Udział w konferencji jest bezpłatny. </w:t>
      </w:r>
    </w:p>
    <w:p w14:paraId="516F68D0" w14:textId="38E4D5B5" w:rsidR="00992032" w:rsidRPr="00D271BA" w:rsidRDefault="0061765C" w:rsidP="001509FF">
      <w:pPr>
        <w:pStyle w:val="Normalny1"/>
        <w:numPr>
          <w:ilvl w:val="0"/>
          <w:numId w:val="10"/>
        </w:numPr>
        <w:ind w:left="357" w:hanging="357"/>
        <w:jc w:val="both"/>
      </w:pPr>
      <w:r w:rsidRPr="00B321C2">
        <w:rPr>
          <w:rFonts w:ascii="Times New Roman" w:eastAsia="Verdana" w:hAnsi="Times New Roman" w:cs="Times New Roman"/>
        </w:rPr>
        <w:t>Nieprzestrzeganie terminów wyznaczonych przez Organizatorów może skutkować wykluczeniem Uczestników z udziału w Konferencji.</w:t>
      </w:r>
    </w:p>
    <w:p w14:paraId="3A14C3BD" w14:textId="77777777" w:rsidR="00992032" w:rsidRPr="000A2245" w:rsidRDefault="000A2245" w:rsidP="001B02F1">
      <w:pPr>
        <w:pStyle w:val="Normalny1"/>
        <w:jc w:val="center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§3. Czynny udział w Konferencji</w:t>
      </w:r>
    </w:p>
    <w:p w14:paraId="49A5EAC6" w14:textId="1804FEBE" w:rsidR="00992032" w:rsidRPr="00B321C2" w:rsidRDefault="0061765C" w:rsidP="001509FF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Tematyka </w:t>
      </w:r>
      <w:r w:rsidR="00653077">
        <w:rPr>
          <w:rFonts w:ascii="Times New Roman" w:eastAsia="Verdana" w:hAnsi="Times New Roman" w:cs="Times New Roman"/>
        </w:rPr>
        <w:t>przedstawianego referatu</w:t>
      </w:r>
      <w:r w:rsidRPr="00B321C2">
        <w:rPr>
          <w:rFonts w:ascii="Times New Roman" w:eastAsia="Verdana" w:hAnsi="Times New Roman" w:cs="Times New Roman"/>
        </w:rPr>
        <w:t xml:space="preserve"> musi być związana </w:t>
      </w:r>
      <w:r w:rsidR="00653077">
        <w:rPr>
          <w:rFonts w:ascii="Times New Roman" w:eastAsia="Verdana" w:hAnsi="Times New Roman" w:cs="Times New Roman"/>
        </w:rPr>
        <w:t>przynajmniej z jednym</w:t>
      </w:r>
      <w:r w:rsidR="00D271BA">
        <w:rPr>
          <w:rFonts w:ascii="Times New Roman" w:eastAsia="Verdana" w:hAnsi="Times New Roman" w:cs="Times New Roman"/>
        </w:rPr>
        <w:t xml:space="preserve"> blokiem tematycznym wymienionym w </w:t>
      </w:r>
      <w:r w:rsidR="00D271BA" w:rsidRPr="00B321C2">
        <w:rPr>
          <w:rFonts w:ascii="Times New Roman" w:eastAsia="Verdana" w:hAnsi="Times New Roman" w:cs="Times New Roman"/>
        </w:rPr>
        <w:t>§</w:t>
      </w:r>
      <w:r w:rsidR="00D271BA">
        <w:rPr>
          <w:rFonts w:ascii="Times New Roman" w:eastAsia="Verdana" w:hAnsi="Times New Roman" w:cs="Times New Roman"/>
        </w:rPr>
        <w:t xml:space="preserve">1 pkt. </w:t>
      </w:r>
      <w:r w:rsidR="00C47275">
        <w:rPr>
          <w:rFonts w:ascii="Times New Roman" w:eastAsia="Verdana" w:hAnsi="Times New Roman" w:cs="Times New Roman"/>
        </w:rPr>
        <w:t>8</w:t>
      </w:r>
      <w:r w:rsidR="00D271BA">
        <w:rPr>
          <w:rFonts w:ascii="Times New Roman" w:eastAsia="Verdana" w:hAnsi="Times New Roman" w:cs="Times New Roman"/>
        </w:rPr>
        <w:t xml:space="preserve"> Regulaminu</w:t>
      </w:r>
      <w:r w:rsidRPr="00B321C2">
        <w:rPr>
          <w:rFonts w:ascii="Times New Roman" w:eastAsia="Verdana" w:hAnsi="Times New Roman" w:cs="Times New Roman"/>
        </w:rPr>
        <w:t>.</w:t>
      </w:r>
    </w:p>
    <w:p w14:paraId="7D2C81D9" w14:textId="473DD805" w:rsidR="00992032" w:rsidRPr="00B321C2" w:rsidRDefault="0061765C" w:rsidP="001509FF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</w:rPr>
      </w:pPr>
      <w:bookmarkStart w:id="2" w:name="_qc6bafze590a" w:colFirst="0" w:colLast="0"/>
      <w:bookmarkEnd w:id="2"/>
      <w:r w:rsidRPr="00B321C2">
        <w:rPr>
          <w:rFonts w:ascii="Times New Roman" w:eastAsia="Verdana" w:hAnsi="Times New Roman" w:cs="Times New Roman"/>
        </w:rPr>
        <w:t xml:space="preserve">Referaty będą przedstawiane w trakcie sesji referatowych. Prezentujący są zobowiązani do utrzymaniu rygoru czasowego (czas trwania prezentacji </w:t>
      </w:r>
      <w:r w:rsidRPr="004E0968">
        <w:rPr>
          <w:rFonts w:ascii="Times New Roman" w:eastAsia="Verdana" w:hAnsi="Times New Roman" w:cs="Times New Roman"/>
          <w:u w:val="single"/>
        </w:rPr>
        <w:t>1</w:t>
      </w:r>
      <w:r w:rsidR="00C2328D">
        <w:rPr>
          <w:rFonts w:ascii="Times New Roman" w:eastAsia="Verdana" w:hAnsi="Times New Roman" w:cs="Times New Roman"/>
          <w:u w:val="single"/>
        </w:rPr>
        <w:t>5</w:t>
      </w:r>
      <w:r w:rsidRPr="004E0968">
        <w:rPr>
          <w:rFonts w:ascii="Times New Roman" w:eastAsia="Verdana" w:hAnsi="Times New Roman" w:cs="Times New Roman"/>
          <w:u w:val="single"/>
        </w:rPr>
        <w:t xml:space="preserve"> minut</w:t>
      </w:r>
      <w:r w:rsidRPr="00B321C2">
        <w:rPr>
          <w:rFonts w:ascii="Times New Roman" w:eastAsia="Verdana" w:hAnsi="Times New Roman" w:cs="Times New Roman"/>
        </w:rPr>
        <w:t xml:space="preserve">). Po każdym wystąpieniu przewidziane </w:t>
      </w:r>
      <w:r w:rsidR="00C47275">
        <w:rPr>
          <w:rFonts w:ascii="Times New Roman" w:eastAsia="Verdana" w:hAnsi="Times New Roman" w:cs="Times New Roman"/>
        </w:rPr>
        <w:t>jest</w:t>
      </w:r>
      <w:r w:rsidRPr="00B321C2">
        <w:rPr>
          <w:rFonts w:ascii="Times New Roman" w:eastAsia="Verdana" w:hAnsi="Times New Roman" w:cs="Times New Roman"/>
        </w:rPr>
        <w:t xml:space="preserve"> </w:t>
      </w:r>
      <w:r w:rsidR="00181B1B">
        <w:rPr>
          <w:rFonts w:ascii="Times New Roman" w:eastAsia="Verdana" w:hAnsi="Times New Roman" w:cs="Times New Roman"/>
          <w:u w:val="single"/>
        </w:rPr>
        <w:t>5</w:t>
      </w:r>
      <w:r w:rsidRPr="004E0968">
        <w:rPr>
          <w:rFonts w:ascii="Times New Roman" w:eastAsia="Verdana" w:hAnsi="Times New Roman" w:cs="Times New Roman"/>
          <w:u w:val="single"/>
        </w:rPr>
        <w:t xml:space="preserve"> minut</w:t>
      </w:r>
      <w:r w:rsidR="004E0968">
        <w:rPr>
          <w:rFonts w:ascii="Times New Roman" w:eastAsia="Verdana" w:hAnsi="Times New Roman" w:cs="Times New Roman"/>
          <w:u w:val="single"/>
        </w:rPr>
        <w:t>y</w:t>
      </w:r>
      <w:r w:rsidRPr="00B321C2">
        <w:rPr>
          <w:rFonts w:ascii="Times New Roman" w:eastAsia="Verdana" w:hAnsi="Times New Roman" w:cs="Times New Roman"/>
        </w:rPr>
        <w:t xml:space="preserve"> na dyskus</w:t>
      </w:r>
      <w:r w:rsidR="001B02F1">
        <w:rPr>
          <w:rFonts w:ascii="Times New Roman" w:eastAsia="Verdana" w:hAnsi="Times New Roman" w:cs="Times New Roman"/>
        </w:rPr>
        <w:t>ję i pytania.</w:t>
      </w:r>
      <w:r w:rsidR="00A23EE5">
        <w:rPr>
          <w:rFonts w:ascii="Times New Roman" w:eastAsia="Verdana" w:hAnsi="Times New Roman" w:cs="Times New Roman"/>
        </w:rPr>
        <w:t xml:space="preserve"> </w:t>
      </w:r>
      <w:r w:rsidR="00A23EE5" w:rsidRPr="00A23EE5">
        <w:rPr>
          <w:rFonts w:ascii="Times New Roman" w:eastAsia="Verdana" w:hAnsi="Times New Roman" w:cs="Times New Roman"/>
        </w:rPr>
        <w:t>Jeden referat może być prezentowany przez maksymalnie dwóch uczestników,</w:t>
      </w:r>
    </w:p>
    <w:p w14:paraId="2F7E4C75" w14:textId="77777777" w:rsidR="00992032" w:rsidRPr="00B321C2" w:rsidRDefault="0061765C" w:rsidP="001509FF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</w:rPr>
      </w:pPr>
      <w:bookmarkStart w:id="3" w:name="_gjdgxs" w:colFirst="0" w:colLast="0"/>
      <w:bookmarkEnd w:id="3"/>
      <w:r w:rsidRPr="00B321C2">
        <w:rPr>
          <w:rFonts w:ascii="Times New Roman" w:eastAsia="Verdana" w:hAnsi="Times New Roman" w:cs="Times New Roman"/>
        </w:rPr>
        <w:t xml:space="preserve">Organizatorzy zastrzegają sobie prawo do selekcji wystąpień przewidzianych w sesji </w:t>
      </w:r>
      <w:r w:rsidR="00653077">
        <w:rPr>
          <w:rFonts w:ascii="Times New Roman" w:eastAsia="Verdana" w:hAnsi="Times New Roman" w:cs="Times New Roman"/>
        </w:rPr>
        <w:t>referatowej</w:t>
      </w:r>
      <w:r w:rsidR="001B02F1">
        <w:rPr>
          <w:rFonts w:ascii="Times New Roman" w:eastAsia="Verdana" w:hAnsi="Times New Roman" w:cs="Times New Roman"/>
        </w:rPr>
        <w:t xml:space="preserve">     </w:t>
      </w:r>
      <w:r w:rsidRPr="00B321C2">
        <w:rPr>
          <w:rFonts w:ascii="Times New Roman" w:eastAsia="Verdana" w:hAnsi="Times New Roman" w:cs="Times New Roman"/>
        </w:rPr>
        <w:t xml:space="preserve"> na podstawie nadesłanych abstraktów.</w:t>
      </w:r>
    </w:p>
    <w:p w14:paraId="1B47EA44" w14:textId="75A43F79" w:rsidR="00992032" w:rsidRPr="00B321C2" w:rsidRDefault="0061765C" w:rsidP="001509FF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Prace mogą </w:t>
      </w:r>
      <w:r w:rsidRPr="00DF4F2A">
        <w:rPr>
          <w:rFonts w:ascii="Times New Roman" w:eastAsia="Verdana" w:hAnsi="Times New Roman" w:cs="Times New Roman"/>
        </w:rPr>
        <w:t xml:space="preserve">przedstawiać wyłącznie uczestnicy Konferencji, po uprzednim zgłoszeniu swojego uczestnictwa </w:t>
      </w:r>
      <w:r w:rsidRPr="000A2245">
        <w:rPr>
          <w:rFonts w:ascii="Times New Roman" w:eastAsia="Verdana" w:hAnsi="Times New Roman" w:cs="Times New Roman"/>
          <w:color w:val="000000" w:themeColor="text1"/>
        </w:rPr>
        <w:t>za pośredn</w:t>
      </w:r>
      <w:r w:rsidR="00DF4F2A" w:rsidRPr="000A2245">
        <w:rPr>
          <w:rFonts w:ascii="Times New Roman" w:eastAsia="Verdana" w:hAnsi="Times New Roman" w:cs="Times New Roman"/>
          <w:color w:val="000000" w:themeColor="text1"/>
        </w:rPr>
        <w:t>ictwem formularza zgłoszeniowego u</w:t>
      </w:r>
      <w:r w:rsidRPr="000A2245">
        <w:rPr>
          <w:rFonts w:ascii="Times New Roman" w:eastAsia="Verdana" w:hAnsi="Times New Roman" w:cs="Times New Roman"/>
          <w:color w:val="000000" w:themeColor="text1"/>
        </w:rPr>
        <w:t>czestnictwa</w:t>
      </w:r>
      <w:r w:rsidR="00DF4F2A" w:rsidRPr="000A2245">
        <w:rPr>
          <w:rFonts w:ascii="Times New Roman" w:eastAsia="Verdana" w:hAnsi="Times New Roman" w:cs="Times New Roman"/>
          <w:color w:val="000000" w:themeColor="text1"/>
        </w:rPr>
        <w:t xml:space="preserve"> (</w:t>
      </w:r>
      <w:r w:rsidR="00DF4F2A" w:rsidRPr="009C1229">
        <w:rPr>
          <w:rFonts w:ascii="Times New Roman" w:eastAsia="Verdana" w:hAnsi="Times New Roman" w:cs="Times New Roman"/>
          <w:color w:val="000000" w:themeColor="text1"/>
          <w:u w:val="single"/>
        </w:rPr>
        <w:t>załącznik nr 1</w:t>
      </w:r>
      <w:r w:rsidR="00DF4F2A" w:rsidRPr="000A2245">
        <w:rPr>
          <w:rFonts w:ascii="Times New Roman" w:eastAsia="Verdana" w:hAnsi="Times New Roman" w:cs="Times New Roman"/>
          <w:color w:val="000000" w:themeColor="text1"/>
        </w:rPr>
        <w:t>)</w:t>
      </w:r>
      <w:r w:rsidR="00A23EE5">
        <w:rPr>
          <w:rFonts w:ascii="Times New Roman" w:eastAsia="Verdana" w:hAnsi="Times New Roman" w:cs="Times New Roman"/>
          <w:color w:val="000000" w:themeColor="text1"/>
        </w:rPr>
        <w:t xml:space="preserve"> w terminie </w:t>
      </w:r>
      <w:r w:rsidR="00A23EE5" w:rsidRPr="00A23EE5">
        <w:rPr>
          <w:rFonts w:ascii="Times New Roman" w:eastAsia="Verdana" w:hAnsi="Times New Roman" w:cs="Times New Roman"/>
          <w:color w:val="000000" w:themeColor="text1"/>
          <w:u w:val="single"/>
        </w:rPr>
        <w:t>do 14.05.2021 r</w:t>
      </w:r>
      <w:r w:rsidR="00A23EE5">
        <w:rPr>
          <w:rFonts w:ascii="Times New Roman" w:eastAsia="Verdana" w:hAnsi="Times New Roman" w:cs="Times New Roman"/>
          <w:color w:val="000000" w:themeColor="text1"/>
        </w:rPr>
        <w:t xml:space="preserve">. oraz </w:t>
      </w:r>
      <w:r w:rsidRPr="000A2245">
        <w:rPr>
          <w:rFonts w:ascii="Times New Roman" w:eastAsia="Verdana" w:hAnsi="Times New Roman" w:cs="Times New Roman"/>
          <w:color w:val="000000" w:themeColor="text1"/>
        </w:rPr>
        <w:t xml:space="preserve">  </w:t>
      </w:r>
      <w:r w:rsidR="00A23EE5">
        <w:rPr>
          <w:rFonts w:ascii="Times New Roman" w:eastAsia="Verdana" w:hAnsi="Times New Roman" w:cs="Times New Roman"/>
          <w:color w:val="000000" w:themeColor="text1"/>
        </w:rPr>
        <w:t>p</w:t>
      </w:r>
      <w:r w:rsidRPr="000A2245">
        <w:rPr>
          <w:rFonts w:ascii="Times New Roman" w:eastAsia="Verdana" w:hAnsi="Times New Roman" w:cs="Times New Roman"/>
          <w:color w:val="000000" w:themeColor="text1"/>
        </w:rPr>
        <w:t>rzesłania abstraktu</w:t>
      </w:r>
      <w:r w:rsidR="000A2245" w:rsidRPr="000A2245">
        <w:rPr>
          <w:rFonts w:ascii="Times New Roman" w:eastAsia="Verdana" w:hAnsi="Times New Roman" w:cs="Times New Roman"/>
          <w:color w:val="000000" w:themeColor="text1"/>
        </w:rPr>
        <w:t xml:space="preserve"> w terminie </w:t>
      </w:r>
      <w:r w:rsidR="004E0968">
        <w:rPr>
          <w:rFonts w:ascii="Times New Roman" w:eastAsia="Verdana" w:hAnsi="Times New Roman" w:cs="Times New Roman"/>
          <w:color w:val="000000" w:themeColor="text1"/>
          <w:u w:val="single"/>
        </w:rPr>
        <w:t xml:space="preserve">do </w:t>
      </w:r>
      <w:r w:rsidR="00181B1B">
        <w:rPr>
          <w:rFonts w:ascii="Times New Roman" w:eastAsia="Verdana" w:hAnsi="Times New Roman" w:cs="Times New Roman"/>
          <w:color w:val="000000" w:themeColor="text1"/>
          <w:u w:val="single"/>
        </w:rPr>
        <w:t>21.05.</w:t>
      </w:r>
      <w:r w:rsidR="000A2245" w:rsidRPr="000A2245">
        <w:rPr>
          <w:rFonts w:ascii="Times New Roman" w:eastAsia="Verdana" w:hAnsi="Times New Roman" w:cs="Times New Roman"/>
          <w:color w:val="000000" w:themeColor="text1"/>
          <w:u w:val="single"/>
        </w:rPr>
        <w:t xml:space="preserve"> 20</w:t>
      </w:r>
      <w:r w:rsidR="00181B1B">
        <w:rPr>
          <w:rFonts w:ascii="Times New Roman" w:eastAsia="Verdana" w:hAnsi="Times New Roman" w:cs="Times New Roman"/>
          <w:color w:val="000000" w:themeColor="text1"/>
          <w:u w:val="single"/>
        </w:rPr>
        <w:t xml:space="preserve">21 </w:t>
      </w:r>
      <w:r w:rsidR="000A2245" w:rsidRPr="000A2245">
        <w:rPr>
          <w:rFonts w:ascii="Times New Roman" w:eastAsia="Verdana" w:hAnsi="Times New Roman" w:cs="Times New Roman"/>
          <w:color w:val="000000" w:themeColor="text1"/>
          <w:u w:val="single"/>
        </w:rPr>
        <w:t xml:space="preserve"> r</w:t>
      </w:r>
      <w:r w:rsidR="000A2245" w:rsidRPr="000A2245">
        <w:rPr>
          <w:rFonts w:ascii="Times New Roman" w:hAnsi="Times New Roman" w:cs="Times New Roman"/>
          <w:color w:val="000000" w:themeColor="text1"/>
          <w:u w:val="single"/>
        </w:rPr>
        <w:t>.</w:t>
      </w:r>
      <w:r w:rsidR="000A2245" w:rsidRPr="000A2245">
        <w:rPr>
          <w:rFonts w:ascii="Times New Roman" w:hAnsi="Times New Roman" w:cs="Times New Roman"/>
          <w:color w:val="000000" w:themeColor="text1"/>
        </w:rPr>
        <w:t xml:space="preserve"> na adres </w:t>
      </w:r>
      <w:r w:rsidR="000A2245" w:rsidRPr="000A2245">
        <w:rPr>
          <w:rFonts w:ascii="Times New Roman" w:eastAsia="Verdana" w:hAnsi="Times New Roman" w:cs="Times New Roman"/>
          <w:color w:val="000000" w:themeColor="text1"/>
        </w:rPr>
        <w:t>podany w §1 pkt. 9 Regulaminu.</w:t>
      </w:r>
    </w:p>
    <w:p w14:paraId="30F2EA4D" w14:textId="77777777" w:rsidR="00992032" w:rsidRDefault="0061765C" w:rsidP="001509FF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 xml:space="preserve">Organizatorzy zastrzegają sobie prawo do wprowadzenia drobnych zmian stylistycznych </w:t>
      </w:r>
      <w:r w:rsidR="00672D0A">
        <w:rPr>
          <w:rFonts w:ascii="Times New Roman" w:eastAsia="Verdana" w:hAnsi="Times New Roman" w:cs="Times New Roman"/>
        </w:rPr>
        <w:t xml:space="preserve">                         </w:t>
      </w:r>
      <w:r w:rsidRPr="00B321C2">
        <w:rPr>
          <w:rFonts w:ascii="Times New Roman" w:eastAsia="Verdana" w:hAnsi="Times New Roman" w:cs="Times New Roman"/>
        </w:rPr>
        <w:t>i językowych w nadesłanych abstraktach. Nadesłanie abstraktu jest równoznaczne ze zgodą na ich wprowadzenie. Autorzy abstraktów zostaną zapoznani z propozycjami zmian.</w:t>
      </w:r>
    </w:p>
    <w:p w14:paraId="7BA66CB9" w14:textId="438C0FBE" w:rsidR="00A23EE5" w:rsidRPr="00C47275" w:rsidRDefault="000A2245" w:rsidP="00C47275">
      <w:pPr>
        <w:pStyle w:val="Normalny1"/>
        <w:numPr>
          <w:ilvl w:val="0"/>
          <w:numId w:val="8"/>
        </w:numPr>
        <w:ind w:left="357" w:hanging="357"/>
        <w:jc w:val="both"/>
        <w:rPr>
          <w:rFonts w:ascii="Times New Roman" w:eastAsia="Verdana" w:hAnsi="Times New Roman" w:cs="Times New Roman"/>
          <w:u w:val="single"/>
        </w:rPr>
      </w:pPr>
      <w:r>
        <w:rPr>
          <w:rFonts w:ascii="Times New Roman" w:eastAsia="Verdana" w:hAnsi="Times New Roman" w:cs="Times New Roman"/>
        </w:rPr>
        <w:t xml:space="preserve">Abstrakt należy zastosować do wzoru, który znajduje się w </w:t>
      </w:r>
      <w:r w:rsidRPr="000A2245">
        <w:rPr>
          <w:rFonts w:ascii="Times New Roman" w:eastAsia="Verdana" w:hAnsi="Times New Roman" w:cs="Times New Roman"/>
          <w:u w:val="single"/>
        </w:rPr>
        <w:t>załączniku nr 2</w:t>
      </w:r>
    </w:p>
    <w:p w14:paraId="0A20E1C7" w14:textId="2A823D27" w:rsidR="00A23EE5" w:rsidRDefault="00A23EE5" w:rsidP="00A23EE5">
      <w:pPr>
        <w:pStyle w:val="Normalny1"/>
        <w:ind w:left="357"/>
        <w:jc w:val="both"/>
        <w:rPr>
          <w:rFonts w:ascii="Times New Roman" w:eastAsia="Verdana" w:hAnsi="Times New Roman" w:cs="Times New Roman"/>
          <w:u w:val="single"/>
        </w:rPr>
      </w:pPr>
    </w:p>
    <w:p w14:paraId="6170BAF0" w14:textId="16C058CE" w:rsidR="00A23EE5" w:rsidRPr="00A23EE5" w:rsidRDefault="00A23EE5" w:rsidP="00A23EE5">
      <w:pPr>
        <w:pStyle w:val="Normalny1"/>
        <w:ind w:left="357"/>
        <w:jc w:val="center"/>
        <w:rPr>
          <w:rFonts w:ascii="Times New Roman" w:eastAsia="Verdana" w:hAnsi="Times New Roman" w:cs="Times New Roman"/>
          <w:b/>
          <w:bCs/>
        </w:rPr>
      </w:pPr>
      <w:r w:rsidRPr="00A23EE5">
        <w:rPr>
          <w:rFonts w:ascii="Times New Roman" w:eastAsia="Verdana" w:hAnsi="Times New Roman" w:cs="Times New Roman"/>
          <w:b/>
          <w:bCs/>
        </w:rPr>
        <w:t>§</w:t>
      </w:r>
      <w:r>
        <w:rPr>
          <w:rFonts w:ascii="Times New Roman" w:eastAsia="Verdana" w:hAnsi="Times New Roman" w:cs="Times New Roman"/>
          <w:b/>
          <w:bCs/>
        </w:rPr>
        <w:t>4.</w:t>
      </w:r>
      <w:r w:rsidRPr="00A23EE5">
        <w:rPr>
          <w:rFonts w:ascii="Times New Roman" w:eastAsia="Verdana" w:hAnsi="Times New Roman" w:cs="Times New Roman"/>
          <w:b/>
          <w:bCs/>
        </w:rPr>
        <w:t xml:space="preserve"> Ochrona danych osobowych</w:t>
      </w:r>
    </w:p>
    <w:p w14:paraId="14ABBD90" w14:textId="0F826D32" w:rsidR="00A23EE5" w:rsidRPr="00C47275" w:rsidRDefault="00A23EE5" w:rsidP="00C47275">
      <w:pPr>
        <w:pStyle w:val="Normalny1"/>
        <w:ind w:left="357"/>
        <w:jc w:val="both"/>
        <w:rPr>
          <w:rFonts w:ascii="Times New Roman" w:eastAsia="Verdana" w:hAnsi="Times New Roman" w:cs="Times New Roman"/>
        </w:rPr>
      </w:pPr>
      <w:r w:rsidRPr="00A23EE5">
        <w:rPr>
          <w:rFonts w:ascii="Times New Roman" w:eastAsia="Verdana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Organizatorzy przekazują szczegółowe informacje w dokumencie pod nazwą „</w:t>
      </w:r>
      <w:proofErr w:type="spellStart"/>
      <w:r w:rsidRPr="00A23EE5">
        <w:rPr>
          <w:rFonts w:ascii="Times New Roman" w:eastAsia="Verdana" w:hAnsi="Times New Roman" w:cs="Times New Roman"/>
        </w:rPr>
        <w:t>Klauzula_informacyjna_</w:t>
      </w:r>
      <w:r w:rsidR="00C47275">
        <w:rPr>
          <w:rFonts w:ascii="Times New Roman" w:eastAsia="Verdana" w:hAnsi="Times New Roman" w:cs="Times New Roman"/>
        </w:rPr>
        <w:t>KNL</w:t>
      </w:r>
      <w:r w:rsidRPr="00A23EE5">
        <w:rPr>
          <w:rFonts w:ascii="Times New Roman" w:eastAsia="Verdana" w:hAnsi="Times New Roman" w:cs="Times New Roman"/>
        </w:rPr>
        <w:t>_UPP</w:t>
      </w:r>
      <w:proofErr w:type="spellEnd"/>
      <w:r w:rsidRPr="00A23EE5">
        <w:rPr>
          <w:rFonts w:ascii="Times New Roman" w:eastAsia="Verdana" w:hAnsi="Times New Roman" w:cs="Times New Roman"/>
        </w:rPr>
        <w:t xml:space="preserve">”, który stanowi integralną część niniejszego Regulaminu. </w:t>
      </w:r>
    </w:p>
    <w:p w14:paraId="3184E422" w14:textId="77777777" w:rsidR="00A23EE5" w:rsidRDefault="00A23EE5" w:rsidP="00672D0A">
      <w:pPr>
        <w:pStyle w:val="Normalny1"/>
        <w:jc w:val="center"/>
        <w:rPr>
          <w:rFonts w:ascii="Times New Roman" w:eastAsia="Verdana" w:hAnsi="Times New Roman" w:cs="Times New Roman"/>
          <w:b/>
        </w:rPr>
      </w:pPr>
    </w:p>
    <w:p w14:paraId="22187A53" w14:textId="30255E6A" w:rsidR="00992032" w:rsidRPr="000A2245" w:rsidRDefault="00D271BA" w:rsidP="00672D0A">
      <w:pPr>
        <w:pStyle w:val="Normalny1"/>
        <w:jc w:val="center"/>
        <w:rPr>
          <w:rFonts w:ascii="Times New Roman" w:eastAsia="Verdana" w:hAnsi="Times New Roman" w:cs="Times New Roman"/>
          <w:b/>
        </w:rPr>
      </w:pPr>
      <w:r w:rsidRPr="000A2245">
        <w:rPr>
          <w:rFonts w:ascii="Times New Roman" w:eastAsia="Verdana" w:hAnsi="Times New Roman" w:cs="Times New Roman"/>
          <w:b/>
        </w:rPr>
        <w:t>§</w:t>
      </w:r>
      <w:r w:rsidR="00A23EE5">
        <w:rPr>
          <w:rFonts w:ascii="Times New Roman" w:eastAsia="Verdana" w:hAnsi="Times New Roman" w:cs="Times New Roman"/>
          <w:b/>
        </w:rPr>
        <w:t>5.</w:t>
      </w:r>
      <w:r w:rsidR="0061765C" w:rsidRPr="000A2245">
        <w:rPr>
          <w:rFonts w:ascii="Times New Roman" w:eastAsia="Verdana" w:hAnsi="Times New Roman" w:cs="Times New Roman"/>
          <w:b/>
        </w:rPr>
        <w:t>. Postanowienia końcowe</w:t>
      </w:r>
    </w:p>
    <w:p w14:paraId="201973AF" w14:textId="77777777" w:rsidR="00992032" w:rsidRPr="00B321C2" w:rsidRDefault="0061765C" w:rsidP="001509FF">
      <w:pPr>
        <w:pStyle w:val="Normalny1"/>
        <w:numPr>
          <w:ilvl w:val="0"/>
          <w:numId w:val="16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>Udział w Konferencji oznacza akceptację postanowień niniejszego Regulaminu, a także przestrzegania przepisów porządkowych oraz wszelkich innych ustaleń dokonanych między Uczestnikiem a Organizatorem.</w:t>
      </w:r>
    </w:p>
    <w:p w14:paraId="415B4B7D" w14:textId="129B43B1" w:rsidR="00992032" w:rsidRPr="00C47275" w:rsidRDefault="0061765C" w:rsidP="00C47275">
      <w:pPr>
        <w:pStyle w:val="Normalny1"/>
        <w:numPr>
          <w:ilvl w:val="0"/>
          <w:numId w:val="16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>W sprawach nieuregulowanych niniejszym Regulaminem zastosowanie mają przepisy Kodeksu Cywilnego.</w:t>
      </w:r>
    </w:p>
    <w:p w14:paraId="666BD0F3" w14:textId="135814BF" w:rsidR="00992032" w:rsidRDefault="0061765C" w:rsidP="001509FF">
      <w:pPr>
        <w:pStyle w:val="Normalny1"/>
        <w:numPr>
          <w:ilvl w:val="0"/>
          <w:numId w:val="16"/>
        </w:numPr>
        <w:ind w:left="357" w:hanging="357"/>
        <w:jc w:val="both"/>
        <w:rPr>
          <w:rFonts w:ascii="Times New Roman" w:eastAsia="Verdana" w:hAnsi="Times New Roman" w:cs="Times New Roman"/>
        </w:rPr>
      </w:pPr>
      <w:r w:rsidRPr="00B321C2">
        <w:rPr>
          <w:rFonts w:ascii="Times New Roman" w:eastAsia="Verdana" w:hAnsi="Times New Roman" w:cs="Times New Roman"/>
        </w:rPr>
        <w:t>Organizator ma prawo zmiany postanowień Regulaminu.</w:t>
      </w:r>
    </w:p>
    <w:p w14:paraId="3520949E" w14:textId="77777777" w:rsidR="00A23EE5" w:rsidRPr="00B321C2" w:rsidRDefault="00A23EE5" w:rsidP="00C47275">
      <w:pPr>
        <w:pStyle w:val="Normalny1"/>
        <w:ind w:left="357"/>
        <w:jc w:val="both"/>
        <w:rPr>
          <w:rFonts w:ascii="Times New Roman" w:eastAsia="Verdana" w:hAnsi="Times New Roman" w:cs="Times New Roman"/>
        </w:rPr>
      </w:pPr>
    </w:p>
    <w:sectPr w:rsidR="00A23EE5" w:rsidRPr="00B321C2" w:rsidSect="00992032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5870" w14:textId="77777777" w:rsidR="00B33D7B" w:rsidRDefault="00B33D7B" w:rsidP="00653077">
      <w:pPr>
        <w:spacing w:after="0" w:line="240" w:lineRule="auto"/>
      </w:pPr>
      <w:r>
        <w:separator/>
      </w:r>
    </w:p>
  </w:endnote>
  <w:endnote w:type="continuationSeparator" w:id="0">
    <w:p w14:paraId="4EE292F2" w14:textId="77777777" w:rsidR="00B33D7B" w:rsidRDefault="00B33D7B" w:rsidP="006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422329"/>
      <w:docPartObj>
        <w:docPartGallery w:val="Page Numbers (Bottom of Page)"/>
        <w:docPartUnique/>
      </w:docPartObj>
    </w:sdtPr>
    <w:sdtEndPr/>
    <w:sdtContent>
      <w:p w14:paraId="7EF17E4E" w14:textId="77777777" w:rsidR="001509FF" w:rsidRDefault="00B735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76FDF" w14:textId="77777777" w:rsidR="001509FF" w:rsidRDefault="0015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30F" w14:textId="77777777" w:rsidR="00B33D7B" w:rsidRDefault="00B33D7B" w:rsidP="00653077">
      <w:pPr>
        <w:spacing w:after="0" w:line="240" w:lineRule="auto"/>
      </w:pPr>
      <w:r>
        <w:separator/>
      </w:r>
    </w:p>
  </w:footnote>
  <w:footnote w:type="continuationSeparator" w:id="0">
    <w:p w14:paraId="70FAF5BE" w14:textId="77777777" w:rsidR="00B33D7B" w:rsidRDefault="00B33D7B" w:rsidP="006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545"/>
    <w:multiLevelType w:val="hybridMultilevel"/>
    <w:tmpl w:val="96887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C96"/>
    <w:multiLevelType w:val="hybridMultilevel"/>
    <w:tmpl w:val="594C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4A9"/>
    <w:multiLevelType w:val="hybridMultilevel"/>
    <w:tmpl w:val="F5D8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68F6"/>
    <w:multiLevelType w:val="hybridMultilevel"/>
    <w:tmpl w:val="999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4B4"/>
    <w:multiLevelType w:val="hybridMultilevel"/>
    <w:tmpl w:val="F060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66C"/>
    <w:multiLevelType w:val="hybridMultilevel"/>
    <w:tmpl w:val="2F9A7F62"/>
    <w:lvl w:ilvl="0" w:tplc="A22617D2">
      <w:start w:val="1"/>
      <w:numFmt w:val="lowerLetter"/>
      <w:lvlText w:val="%1)"/>
      <w:lvlJc w:val="left"/>
      <w:pPr>
        <w:tabs>
          <w:tab w:val="num" w:pos="851"/>
        </w:tabs>
        <w:ind w:left="79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B0F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4B0106"/>
    <w:multiLevelType w:val="hybridMultilevel"/>
    <w:tmpl w:val="C2B6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001A3"/>
    <w:multiLevelType w:val="hybridMultilevel"/>
    <w:tmpl w:val="A8CC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C66"/>
    <w:multiLevelType w:val="hybridMultilevel"/>
    <w:tmpl w:val="66E0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56B4"/>
    <w:multiLevelType w:val="hybridMultilevel"/>
    <w:tmpl w:val="0A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1194C"/>
    <w:multiLevelType w:val="hybridMultilevel"/>
    <w:tmpl w:val="67D2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559D"/>
    <w:multiLevelType w:val="hybridMultilevel"/>
    <w:tmpl w:val="8008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0B44"/>
    <w:multiLevelType w:val="hybridMultilevel"/>
    <w:tmpl w:val="595A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46D81"/>
    <w:multiLevelType w:val="hybridMultilevel"/>
    <w:tmpl w:val="79A07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D32"/>
    <w:multiLevelType w:val="hybridMultilevel"/>
    <w:tmpl w:val="5918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E4197"/>
    <w:multiLevelType w:val="hybridMultilevel"/>
    <w:tmpl w:val="5416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4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32"/>
    <w:rsid w:val="000965B3"/>
    <w:rsid w:val="000A2245"/>
    <w:rsid w:val="001509FF"/>
    <w:rsid w:val="001640B0"/>
    <w:rsid w:val="00181B1B"/>
    <w:rsid w:val="001A3703"/>
    <w:rsid w:val="001B02F1"/>
    <w:rsid w:val="002122E9"/>
    <w:rsid w:val="002E2FE0"/>
    <w:rsid w:val="00322F2E"/>
    <w:rsid w:val="00393693"/>
    <w:rsid w:val="003A3730"/>
    <w:rsid w:val="00426CA7"/>
    <w:rsid w:val="004E0968"/>
    <w:rsid w:val="00541831"/>
    <w:rsid w:val="0061765C"/>
    <w:rsid w:val="00653077"/>
    <w:rsid w:val="00672D0A"/>
    <w:rsid w:val="006E6EB2"/>
    <w:rsid w:val="00787323"/>
    <w:rsid w:val="007B0FF4"/>
    <w:rsid w:val="00885A90"/>
    <w:rsid w:val="008D4A0D"/>
    <w:rsid w:val="00992032"/>
    <w:rsid w:val="009C1229"/>
    <w:rsid w:val="009D4B68"/>
    <w:rsid w:val="00A045F6"/>
    <w:rsid w:val="00A23EE5"/>
    <w:rsid w:val="00A46F64"/>
    <w:rsid w:val="00B321C2"/>
    <w:rsid w:val="00B33D7B"/>
    <w:rsid w:val="00B735F3"/>
    <w:rsid w:val="00BE7ECF"/>
    <w:rsid w:val="00C038DD"/>
    <w:rsid w:val="00C2328D"/>
    <w:rsid w:val="00C47275"/>
    <w:rsid w:val="00CF1737"/>
    <w:rsid w:val="00D271BA"/>
    <w:rsid w:val="00D7289D"/>
    <w:rsid w:val="00DC4A4C"/>
    <w:rsid w:val="00DF4F2A"/>
    <w:rsid w:val="00E414FF"/>
    <w:rsid w:val="00E94141"/>
    <w:rsid w:val="00F326EF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BEE"/>
  <w15:docId w15:val="{23BDE501-9BFB-45E9-A089-0152DB8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FF4"/>
  </w:style>
  <w:style w:type="paragraph" w:styleId="Nagwek1">
    <w:name w:val="heading 1"/>
    <w:basedOn w:val="Normalny1"/>
    <w:next w:val="Normalny1"/>
    <w:rsid w:val="009920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920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920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920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9203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9920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92032"/>
  </w:style>
  <w:style w:type="table" w:customStyle="1" w:styleId="TableNormal">
    <w:name w:val="Table Normal"/>
    <w:rsid w:val="009920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9203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920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6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077"/>
  </w:style>
  <w:style w:type="paragraph" w:styleId="Stopka">
    <w:name w:val="footer"/>
    <w:basedOn w:val="Normalny"/>
    <w:link w:val="StopkaZnak"/>
    <w:uiPriority w:val="99"/>
    <w:unhideWhenUsed/>
    <w:rsid w:val="006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9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6C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s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1A7C-1DCF-49CE-9DF4-8EF0268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Mysiak</dc:creator>
  <cp:lastModifiedBy>Konstancja</cp:lastModifiedBy>
  <cp:revision>10</cp:revision>
  <cp:lastPrinted>2017-10-26T19:02:00Z</cp:lastPrinted>
  <dcterms:created xsi:type="dcterms:W3CDTF">2017-10-15T14:21:00Z</dcterms:created>
  <dcterms:modified xsi:type="dcterms:W3CDTF">2021-04-19T06:56:00Z</dcterms:modified>
</cp:coreProperties>
</file>